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line="336" w:lineRule="atLeast"/>
        <w:rPr>
          <w:rFonts w:hint="default" w:ascii="微软雅黑" w:hAnsi="微软雅黑" w:eastAsia="微软雅黑" w:cs="微软雅黑"/>
          <w:color w:val="222222"/>
          <w:sz w:val="36"/>
          <w:szCs w:val="36"/>
        </w:rPr>
      </w:pPr>
    </w:p>
    <w:p>
      <w:pPr>
        <w:pStyle w:val="2"/>
        <w:widowControl/>
        <w:spacing w:before="0" w:beforeAutospacing="0" w:after="0" w:afterAutospacing="0" w:line="336" w:lineRule="atLeast"/>
        <w:jc w:val="center"/>
        <w:rPr>
          <w:rFonts w:hint="default" w:ascii="方正小标宋简体" w:hAnsi="方正小标宋简体" w:eastAsia="方正小标宋简体" w:cs="方正小标宋简体"/>
          <w:color w:val="222222"/>
          <w:sz w:val="36"/>
          <w:szCs w:val="36"/>
        </w:rPr>
      </w:pPr>
      <w:r>
        <w:rPr>
          <w:rFonts w:ascii="方正小标宋简体" w:hAnsi="方正小标宋简体" w:eastAsia="方正小标宋简体" w:cs="方正小标宋简体"/>
          <w:color w:val="222222"/>
          <w:sz w:val="36"/>
          <w:szCs w:val="36"/>
        </w:rPr>
        <w:t>保定国家高新区</w:t>
      </w:r>
    </w:p>
    <w:p>
      <w:pPr>
        <w:pStyle w:val="2"/>
        <w:widowControl/>
        <w:spacing w:before="0" w:beforeAutospacing="0" w:after="0" w:afterAutospacing="0" w:line="336" w:lineRule="atLeast"/>
        <w:jc w:val="center"/>
        <w:rPr>
          <w:rFonts w:hint="default" w:ascii="方正小标宋简体" w:hAnsi="方正小标宋简体" w:eastAsia="方正小标宋简体" w:cs="方正小标宋简体"/>
          <w:color w:val="222222"/>
          <w:sz w:val="36"/>
          <w:szCs w:val="36"/>
        </w:rPr>
      </w:pPr>
      <w:r>
        <w:rPr>
          <w:rFonts w:ascii="方正小标宋简体" w:hAnsi="方正小标宋简体" w:eastAsia="方正小标宋简体" w:cs="方正小标宋简体"/>
          <w:color w:val="222222"/>
          <w:sz w:val="36"/>
          <w:szCs w:val="36"/>
        </w:rPr>
        <w:t>关于2021年度科技型中小企业技术创新发展培育</w:t>
      </w:r>
    </w:p>
    <w:p>
      <w:pPr>
        <w:pStyle w:val="2"/>
        <w:widowControl/>
        <w:spacing w:before="0" w:beforeAutospacing="0" w:after="0" w:afterAutospacing="0" w:line="336" w:lineRule="atLeast"/>
        <w:jc w:val="center"/>
        <w:rPr>
          <w:rFonts w:hint="default" w:ascii="方正小标宋简体" w:hAnsi="方正小标宋简体" w:eastAsia="方正小标宋简体" w:cs="方正小标宋简体"/>
          <w:color w:val="222222"/>
          <w:sz w:val="36"/>
          <w:szCs w:val="36"/>
        </w:rPr>
      </w:pPr>
      <w:r>
        <w:rPr>
          <w:rFonts w:ascii="方正小标宋简体" w:hAnsi="方正小标宋简体" w:eastAsia="方正小标宋简体" w:cs="方正小标宋简体"/>
          <w:color w:val="222222"/>
          <w:sz w:val="36"/>
          <w:szCs w:val="36"/>
        </w:rPr>
        <w:t>专项项目申报的通知</w:t>
      </w:r>
    </w:p>
    <w:p>
      <w:pPr>
        <w:pStyle w:val="5"/>
        <w:widowControl/>
        <w:spacing w:before="0" w:beforeAutospacing="0" w:after="0" w:afterAutospacing="0" w:line="375" w:lineRule="atLeast"/>
        <w:rPr>
          <w:rFonts w:ascii="方正仿宋_GB2312" w:hAnsi="方正仿宋_GB2312" w:eastAsia="方正仿宋_GB2312" w:cs="方正仿宋_GB2312"/>
          <w:color w:val="000000"/>
          <w:sz w:val="32"/>
          <w:szCs w:val="32"/>
        </w:rPr>
      </w:pPr>
    </w:p>
    <w:p>
      <w:pPr>
        <w:pStyle w:val="5"/>
        <w:widowControl/>
        <w:spacing w:before="0" w:beforeAutospacing="0" w:after="0" w:afterAutospacing="0" w:line="500" w:lineRule="exact"/>
        <w:rPr>
          <w:rFonts w:ascii="仿宋" w:hAnsi="仿宋" w:eastAsia="仿宋" w:cs="仿宋"/>
          <w:color w:val="000000"/>
          <w:sz w:val="28"/>
          <w:szCs w:val="28"/>
        </w:rPr>
      </w:pPr>
      <w:r>
        <w:rPr>
          <w:rFonts w:hint="eastAsia" w:ascii="仿宋" w:hAnsi="仿宋" w:eastAsia="仿宋" w:cs="仿宋"/>
          <w:color w:val="000000"/>
          <w:sz w:val="28"/>
          <w:szCs w:val="28"/>
        </w:rPr>
        <w:t>各有关单位：</w:t>
      </w:r>
    </w:p>
    <w:p>
      <w:pPr>
        <w:pStyle w:val="5"/>
        <w:widowControl/>
        <w:spacing w:before="0" w:beforeAutospacing="0" w:after="0" w:afterAutospacing="0"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为全力推动保定国家高新区科技型中小企业创新发展、激发企业创新发展活力，高新区制订了面向高新技术产业和战略性新兴产业的科技型中小企业技术创新发展培育专项项目组织方案，为便于安排资助资金及相关项目管理，经研究，决定从即日起开展该项目的组织工作。现将有关事项通知如下：</w:t>
      </w:r>
    </w:p>
    <w:p>
      <w:pPr>
        <w:pStyle w:val="5"/>
        <w:widowControl/>
        <w:spacing w:before="0" w:beforeAutospacing="0" w:after="0" w:afterAutospacing="0" w:line="500" w:lineRule="exact"/>
        <w:ind w:firstLine="560" w:firstLineChars="200"/>
        <w:rPr>
          <w:rFonts w:ascii="仿宋" w:hAnsi="仿宋" w:eastAsia="仿宋" w:cs="仿宋"/>
          <w:color w:val="000000"/>
          <w:sz w:val="28"/>
          <w:szCs w:val="28"/>
        </w:rPr>
      </w:pPr>
    </w:p>
    <w:p>
      <w:pPr>
        <w:pStyle w:val="5"/>
        <w:widowControl/>
        <w:spacing w:before="0" w:beforeAutospacing="0" w:after="0" w:afterAutospacing="0" w:line="500" w:lineRule="exact"/>
        <w:rPr>
          <w:rFonts w:ascii="仿宋" w:hAnsi="仿宋" w:eastAsia="仿宋" w:cs="仿宋"/>
          <w:b/>
          <w:bCs/>
          <w:color w:val="000000"/>
          <w:sz w:val="28"/>
          <w:szCs w:val="28"/>
        </w:rPr>
      </w:pPr>
      <w:r>
        <w:rPr>
          <w:rFonts w:hint="eastAsia" w:ascii="仿宋" w:hAnsi="仿宋" w:eastAsia="仿宋" w:cs="仿宋"/>
          <w:b/>
          <w:bCs/>
          <w:color w:val="000000"/>
          <w:sz w:val="28"/>
          <w:szCs w:val="28"/>
        </w:rPr>
        <w:t>一、支持对象</w:t>
      </w:r>
    </w:p>
    <w:p>
      <w:pPr>
        <w:pStyle w:val="5"/>
        <w:widowControl/>
        <w:spacing w:before="0" w:beforeAutospacing="0" w:after="0" w:afterAutospacing="0"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一是重点支持初创期、成长期掌握行业关键技术、团队搭配合理的雏鹰企业技术创新项目；二是以做强、做大、做优科技型中小企业，提升产业层次和创新能力为目标，重点支持高潜力、高成长型瞪羚企业培育项目，引导企业掌握核心技术和开发拳头产品，做强品牌、做大规模，成长为细分行业领军企业。申报单位必须为有效期内的经省级或以上科技管理部门认定的科技型中小企业或高新技术企业。</w:t>
      </w:r>
    </w:p>
    <w:p>
      <w:pPr>
        <w:pStyle w:val="5"/>
        <w:widowControl/>
        <w:spacing w:before="0" w:beforeAutospacing="0" w:after="0" w:afterAutospacing="0" w:line="500" w:lineRule="exact"/>
        <w:rPr>
          <w:rFonts w:ascii="仿宋" w:hAnsi="仿宋" w:eastAsia="仿宋" w:cs="仿宋"/>
          <w:sz w:val="28"/>
          <w:szCs w:val="28"/>
        </w:rPr>
      </w:pPr>
      <w:r>
        <w:rPr>
          <w:rStyle w:val="8"/>
          <w:rFonts w:hint="eastAsia" w:ascii="仿宋" w:hAnsi="仿宋" w:eastAsia="仿宋" w:cs="仿宋"/>
          <w:color w:val="000000"/>
          <w:sz w:val="28"/>
          <w:szCs w:val="28"/>
        </w:rPr>
        <w:t>（一）雏鹰企业</w:t>
      </w:r>
    </w:p>
    <w:p>
      <w:pPr>
        <w:pStyle w:val="5"/>
        <w:widowControl/>
        <w:spacing w:before="0" w:beforeAutospacing="0" w:after="0" w:afterAutospacing="0" w:line="500" w:lineRule="exact"/>
        <w:ind w:firstLine="560" w:firstLineChars="200"/>
        <w:rPr>
          <w:rFonts w:ascii="仿宋" w:hAnsi="仿宋" w:eastAsia="仿宋" w:cs="仿宋"/>
          <w:sz w:val="28"/>
          <w:szCs w:val="28"/>
        </w:rPr>
      </w:pPr>
      <w:r>
        <w:rPr>
          <w:rFonts w:hint="eastAsia" w:ascii="仿宋" w:hAnsi="仿宋" w:eastAsia="仿宋" w:cs="仿宋"/>
          <w:color w:val="000000"/>
          <w:sz w:val="28"/>
          <w:szCs w:val="28"/>
        </w:rPr>
        <w:t>1、在保定高新区内注册和纳税，截止至（2021年8月31日）成立时间5年以内，且经省级或以上科技管理部门认定的有效期内的科技型中小企业或高新技术企业。</w:t>
      </w:r>
    </w:p>
    <w:p>
      <w:pPr>
        <w:pStyle w:val="5"/>
        <w:widowControl/>
        <w:spacing w:before="0" w:beforeAutospacing="0" w:after="0" w:afterAutospacing="0"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 xml:space="preserve">2、申报企业当年及上一年度未发生科研严重失信行为，且企业未列入经营异常名录和严重违法失信企业名单。            </w:t>
      </w:r>
      <w:r>
        <w:rPr>
          <w:rFonts w:hint="eastAsia" w:ascii="仿宋" w:hAnsi="仿宋" w:eastAsia="仿宋" w:cs="仿宋"/>
          <w:color w:val="000000"/>
          <w:sz w:val="28"/>
          <w:szCs w:val="28"/>
        </w:rPr>
        <w:tab/>
      </w:r>
    </w:p>
    <w:p>
      <w:pPr>
        <w:pStyle w:val="5"/>
        <w:widowControl/>
        <w:spacing w:before="0" w:beforeAutospacing="0" w:after="0" w:afterAutospacing="0" w:line="500" w:lineRule="exact"/>
        <w:ind w:firstLine="280" w:firstLineChars="100"/>
        <w:rPr>
          <w:rFonts w:ascii="仿宋" w:hAnsi="仿宋" w:eastAsia="仿宋" w:cs="仿宋"/>
          <w:sz w:val="28"/>
          <w:szCs w:val="28"/>
        </w:rPr>
      </w:pPr>
      <w:r>
        <w:rPr>
          <w:rFonts w:hint="eastAsia" w:ascii="仿宋" w:hAnsi="仿宋" w:eastAsia="仿宋" w:cs="仿宋"/>
          <w:color w:val="000000"/>
          <w:sz w:val="28"/>
          <w:szCs w:val="28"/>
        </w:rPr>
        <w:t xml:space="preserve"> 3、企业上年度职工数不少于10人（无社保的职工可通过合同+工资支付证明），企业直接从事研究开发的科技人员占比15%以上，项目负责人必须是企业正式职工。</w:t>
      </w:r>
    </w:p>
    <w:p>
      <w:pPr>
        <w:pStyle w:val="5"/>
        <w:widowControl/>
        <w:spacing w:before="0" w:beforeAutospacing="0" w:after="0" w:afterAutospacing="0"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4、企业研发经费单独建帐，用于研究开发的经费不低于上一年度主营业务收入的5%，企业上一年度营业收入3000万元以下，资产负债率低于70%。成立时间不足12个月的，研发投入累计不低于30万元。</w:t>
      </w:r>
    </w:p>
    <w:p>
      <w:pPr>
        <w:pStyle w:val="5"/>
        <w:widowControl/>
        <w:spacing w:before="0" w:beforeAutospacing="0" w:after="0" w:afterAutospacing="0"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5、在保定高新区设立的生产基地、分公司、销售公司、贸易公司、上市公司控股或并购的或在境内外股票市场上市的企业，</w:t>
      </w:r>
      <w:r>
        <w:rPr>
          <w:rFonts w:hint="eastAsia" w:ascii="仿宋" w:hAnsi="仿宋" w:eastAsia="仿宋" w:cs="仿宋"/>
          <w:b/>
          <w:bCs/>
          <w:color w:val="000000"/>
          <w:sz w:val="28"/>
          <w:szCs w:val="28"/>
        </w:rPr>
        <w:t>不在</w:t>
      </w:r>
      <w:r>
        <w:rPr>
          <w:rFonts w:hint="eastAsia" w:ascii="仿宋" w:hAnsi="仿宋" w:eastAsia="仿宋" w:cs="仿宋"/>
          <w:color w:val="000000"/>
          <w:sz w:val="28"/>
          <w:szCs w:val="28"/>
        </w:rPr>
        <w:t>支持范围之内。</w:t>
      </w:r>
    </w:p>
    <w:p>
      <w:pPr>
        <w:pStyle w:val="5"/>
        <w:widowControl/>
        <w:spacing w:before="0" w:beforeAutospacing="0" w:after="0" w:afterAutospacing="0" w:line="500" w:lineRule="exact"/>
        <w:ind w:firstLine="560" w:firstLineChars="200"/>
        <w:rPr>
          <w:rFonts w:ascii="仿宋" w:hAnsi="仿宋" w:eastAsia="仿宋" w:cs="仿宋"/>
          <w:sz w:val="28"/>
          <w:szCs w:val="28"/>
        </w:rPr>
      </w:pPr>
      <w:r>
        <w:rPr>
          <w:rFonts w:hint="eastAsia" w:ascii="仿宋" w:hAnsi="仿宋" w:eastAsia="仿宋" w:cs="仿宋"/>
          <w:color w:val="000000"/>
          <w:sz w:val="28"/>
          <w:szCs w:val="28"/>
        </w:rPr>
        <w:t>资助资金比例不高于项目执行期内总投资额度50%，最高给予30万元补助。项目已通过其他渠道获得同级财政资助（奖励）的，不得重复申报。</w:t>
      </w:r>
    </w:p>
    <w:p>
      <w:pPr>
        <w:pStyle w:val="5"/>
        <w:widowControl/>
        <w:spacing w:before="0" w:beforeAutospacing="0" w:after="0" w:afterAutospacing="0" w:line="500" w:lineRule="exact"/>
        <w:ind w:firstLine="560" w:firstLineChars="200"/>
        <w:rPr>
          <w:rFonts w:ascii="仿宋" w:hAnsi="仿宋" w:eastAsia="仿宋" w:cs="仿宋"/>
          <w:sz w:val="28"/>
          <w:szCs w:val="28"/>
        </w:rPr>
      </w:pPr>
      <w:r>
        <w:rPr>
          <w:rFonts w:hint="eastAsia" w:ascii="仿宋" w:hAnsi="仿宋" w:eastAsia="仿宋" w:cs="仿宋"/>
          <w:color w:val="000000"/>
          <w:sz w:val="28"/>
          <w:szCs w:val="28"/>
        </w:rPr>
        <w:t>项目执行期不超过两年。</w:t>
      </w:r>
    </w:p>
    <w:p>
      <w:pPr>
        <w:pStyle w:val="5"/>
        <w:widowControl/>
        <w:spacing w:before="0" w:beforeAutospacing="0" w:after="0" w:afterAutospacing="0" w:line="500" w:lineRule="exact"/>
        <w:rPr>
          <w:rFonts w:ascii="仿宋" w:hAnsi="仿宋" w:eastAsia="仿宋" w:cs="仿宋"/>
          <w:sz w:val="28"/>
          <w:szCs w:val="28"/>
        </w:rPr>
      </w:pPr>
      <w:r>
        <w:rPr>
          <w:rStyle w:val="8"/>
          <w:rFonts w:hint="eastAsia" w:ascii="仿宋" w:hAnsi="仿宋" w:eastAsia="仿宋" w:cs="仿宋"/>
          <w:color w:val="000000"/>
          <w:sz w:val="28"/>
          <w:szCs w:val="28"/>
        </w:rPr>
        <w:t>（二）瞪羚培育企业</w:t>
      </w:r>
    </w:p>
    <w:p>
      <w:pPr>
        <w:pStyle w:val="5"/>
        <w:widowControl/>
        <w:spacing w:before="0" w:beforeAutospacing="0" w:after="0" w:afterAutospacing="0" w:line="500" w:lineRule="exact"/>
        <w:ind w:firstLine="560" w:firstLineChars="200"/>
        <w:rPr>
          <w:rFonts w:ascii="仿宋" w:hAnsi="仿宋" w:eastAsia="仿宋" w:cs="仿宋"/>
          <w:sz w:val="28"/>
          <w:szCs w:val="28"/>
        </w:rPr>
      </w:pPr>
      <w:r>
        <w:rPr>
          <w:rFonts w:hint="eastAsia" w:ascii="仿宋" w:hAnsi="仿宋" w:eastAsia="仿宋" w:cs="仿宋"/>
          <w:color w:val="000000"/>
          <w:sz w:val="28"/>
          <w:szCs w:val="28"/>
        </w:rPr>
        <w:t>1、</w:t>
      </w:r>
      <w:r>
        <w:rPr>
          <w:rStyle w:val="8"/>
          <w:rFonts w:hint="eastAsia" w:ascii="仿宋" w:hAnsi="仿宋" w:eastAsia="仿宋" w:cs="仿宋"/>
          <w:b w:val="0"/>
          <w:bCs/>
          <w:color w:val="191919"/>
          <w:spacing w:val="8"/>
          <w:sz w:val="28"/>
          <w:szCs w:val="28"/>
        </w:rPr>
        <w:t>申报企业需</w:t>
      </w:r>
      <w:r>
        <w:rPr>
          <w:rFonts w:hint="eastAsia" w:ascii="仿宋" w:hAnsi="仿宋" w:eastAsia="仿宋" w:cs="仿宋"/>
          <w:bCs/>
          <w:color w:val="000000"/>
          <w:sz w:val="28"/>
          <w:szCs w:val="28"/>
        </w:rPr>
        <w:t>在保定国家高新区内注册和纳税，</w:t>
      </w:r>
      <w:r>
        <w:rPr>
          <w:rStyle w:val="8"/>
          <w:rFonts w:hint="eastAsia" w:ascii="仿宋" w:hAnsi="仿宋" w:eastAsia="仿宋" w:cs="仿宋"/>
          <w:b w:val="0"/>
          <w:bCs/>
          <w:color w:val="191919"/>
          <w:spacing w:val="8"/>
          <w:sz w:val="28"/>
          <w:szCs w:val="28"/>
        </w:rPr>
        <w:t>持续经营3年以上（满三个会计年度），企业管理规范，发展目标明确，市场布局合理，</w:t>
      </w:r>
      <w:r>
        <w:rPr>
          <w:rFonts w:hint="eastAsia" w:ascii="仿宋" w:hAnsi="仿宋" w:eastAsia="仿宋" w:cs="仿宋"/>
          <w:bCs/>
          <w:color w:val="000000"/>
          <w:sz w:val="28"/>
          <w:szCs w:val="28"/>
        </w:rPr>
        <w:t>是经省级或以上科技管理部门认定的高新技术企业。</w:t>
      </w:r>
    </w:p>
    <w:p>
      <w:pPr>
        <w:pStyle w:val="5"/>
        <w:widowControl/>
        <w:spacing w:before="0" w:beforeAutospacing="0" w:after="0" w:afterAutospacing="0"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2、申报企业当年及上一年度未发生科研严重失信行为，且企业未列入经营异常名录和严重违法失信企业名单。</w:t>
      </w:r>
    </w:p>
    <w:p>
      <w:pPr>
        <w:pStyle w:val="5"/>
        <w:widowControl/>
        <w:spacing w:before="0" w:beforeAutospacing="0" w:after="0" w:afterAutospacing="0" w:line="500" w:lineRule="exact"/>
        <w:ind w:firstLine="560" w:firstLineChars="200"/>
        <w:rPr>
          <w:rFonts w:ascii="仿宋" w:hAnsi="仿宋" w:eastAsia="仿宋" w:cs="仿宋"/>
          <w:sz w:val="28"/>
          <w:szCs w:val="28"/>
        </w:rPr>
      </w:pPr>
      <w:r>
        <w:rPr>
          <w:rFonts w:hint="eastAsia" w:ascii="仿宋" w:hAnsi="仿宋" w:eastAsia="仿宋" w:cs="仿宋"/>
          <w:color w:val="000000"/>
          <w:sz w:val="28"/>
          <w:szCs w:val="28"/>
        </w:rPr>
        <w:t>3、</w:t>
      </w:r>
      <w:r>
        <w:rPr>
          <w:rFonts w:hint="eastAsia" w:ascii="仿宋" w:hAnsi="仿宋" w:eastAsia="仿宋" w:cs="仿宋"/>
          <w:sz w:val="28"/>
          <w:szCs w:val="28"/>
        </w:rPr>
        <w:t>企业上一年度销售收入3000万元（含）以上5亿元以下，上一年度</w:t>
      </w:r>
      <w:r>
        <w:rPr>
          <w:rFonts w:hint="eastAsia" w:ascii="仿宋" w:hAnsi="仿宋" w:eastAsia="仿宋" w:cs="仿宋"/>
          <w:color w:val="000000"/>
          <w:sz w:val="28"/>
          <w:szCs w:val="28"/>
        </w:rPr>
        <w:t>资产负债率低于70%。</w:t>
      </w:r>
    </w:p>
    <w:p>
      <w:pPr>
        <w:pStyle w:val="5"/>
        <w:widowControl/>
        <w:spacing w:before="0" w:beforeAutospacing="0" w:after="0" w:afterAutospacing="0"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4、企业研发经费单独建帐，研发投入占上一年度企业主营业务收入比重达到5%以上，直接从事研发的科技人员占职工总数的15%以上，项目负责人必须是企业正式员工。</w:t>
      </w:r>
    </w:p>
    <w:p>
      <w:pPr>
        <w:pStyle w:val="5"/>
        <w:widowControl/>
        <w:spacing w:before="0" w:beforeAutospacing="0" w:after="0" w:afterAutospacing="0" w:line="500" w:lineRule="exact"/>
        <w:ind w:firstLine="560" w:firstLineChars="200"/>
        <w:rPr>
          <w:rFonts w:ascii="仿宋" w:hAnsi="仿宋" w:eastAsia="仿宋" w:cs="仿宋"/>
          <w:sz w:val="28"/>
          <w:szCs w:val="28"/>
        </w:rPr>
      </w:pPr>
      <w:r>
        <w:rPr>
          <w:rFonts w:hint="eastAsia" w:ascii="仿宋" w:hAnsi="仿宋" w:eastAsia="仿宋" w:cs="仿宋"/>
          <w:sz w:val="28"/>
          <w:szCs w:val="28"/>
        </w:rPr>
        <w:t>5、成长性指标：企业上一年度营业收入在3000万至1亿元，近两年营收或净利润复合增长率持续达到30%，且上一年度营收或净利润为正增长；上年度营业收入在1亿至5亿元，近两年营收或净利润复合增长率持续达到20%，且上一年度营收或净利润为正增长。</w:t>
      </w:r>
    </w:p>
    <w:p>
      <w:pPr>
        <w:pStyle w:val="5"/>
        <w:widowControl/>
        <w:spacing w:before="0" w:beforeAutospacing="0" w:after="0" w:afterAutospacing="0"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6、在保定高新区设立的生产基地、分公司、销售公司、贸易公司、上市公司控股或并购的或在境内外股票市场上市的企业，</w:t>
      </w:r>
      <w:r>
        <w:rPr>
          <w:rFonts w:hint="eastAsia" w:ascii="仿宋" w:hAnsi="仿宋" w:eastAsia="仿宋" w:cs="仿宋"/>
          <w:b/>
          <w:bCs/>
          <w:color w:val="000000"/>
          <w:sz w:val="28"/>
          <w:szCs w:val="28"/>
        </w:rPr>
        <w:t>不在</w:t>
      </w:r>
      <w:r>
        <w:rPr>
          <w:rFonts w:hint="eastAsia" w:ascii="仿宋" w:hAnsi="仿宋" w:eastAsia="仿宋" w:cs="仿宋"/>
          <w:color w:val="000000"/>
          <w:sz w:val="28"/>
          <w:szCs w:val="28"/>
        </w:rPr>
        <w:t>支持范围之内。</w:t>
      </w:r>
    </w:p>
    <w:p>
      <w:pPr>
        <w:pStyle w:val="5"/>
        <w:widowControl/>
        <w:spacing w:before="0" w:beforeAutospacing="0" w:after="0" w:afterAutospacing="0"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资助资金比例不高于项目执行期内总投资额度50%，支持资金范围50-200万元。项目已通过其他渠道获得同级财政资助（奖励）的，不得重复申报。</w:t>
      </w:r>
    </w:p>
    <w:p>
      <w:pPr>
        <w:pStyle w:val="5"/>
        <w:widowControl/>
        <w:spacing w:before="0" w:beforeAutospacing="0" w:after="0" w:afterAutospacing="0"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项目执行期一般不超过两年。</w:t>
      </w:r>
    </w:p>
    <w:p>
      <w:pPr>
        <w:pStyle w:val="5"/>
        <w:widowControl/>
        <w:spacing w:before="0" w:beforeAutospacing="0" w:after="120" w:afterAutospacing="0" w:line="500" w:lineRule="exact"/>
        <w:rPr>
          <w:rFonts w:ascii="仿宋" w:hAnsi="仿宋" w:eastAsia="仿宋" w:cs="仿宋"/>
          <w:sz w:val="28"/>
          <w:szCs w:val="28"/>
        </w:rPr>
      </w:pPr>
      <w:r>
        <w:rPr>
          <w:rFonts w:hint="eastAsia" w:ascii="仿宋" w:hAnsi="仿宋" w:eastAsia="仿宋" w:cs="仿宋"/>
          <w:b/>
          <w:bCs/>
          <w:color w:val="000000"/>
          <w:sz w:val="28"/>
          <w:szCs w:val="28"/>
        </w:rPr>
        <w:t>二、重点支持领域</w:t>
      </w:r>
    </w:p>
    <w:p>
      <w:pPr>
        <w:pStyle w:val="5"/>
        <w:widowControl/>
        <w:spacing w:before="0" w:beforeAutospacing="0" w:after="120" w:afterAutospacing="0" w:line="500" w:lineRule="exact"/>
        <w:ind w:firstLine="562" w:firstLineChars="200"/>
        <w:rPr>
          <w:rFonts w:ascii="仿宋" w:hAnsi="仿宋" w:eastAsia="仿宋" w:cs="仿宋"/>
          <w:sz w:val="28"/>
          <w:szCs w:val="28"/>
        </w:rPr>
      </w:pPr>
      <w:r>
        <w:rPr>
          <w:rStyle w:val="8"/>
          <w:rFonts w:hint="eastAsia" w:ascii="仿宋" w:hAnsi="仿宋" w:eastAsia="仿宋" w:cs="仿宋"/>
          <w:color w:val="000000"/>
          <w:sz w:val="28"/>
          <w:szCs w:val="28"/>
        </w:rPr>
        <w:t>（一）“互联网+”技术</w:t>
      </w:r>
    </w:p>
    <w:p>
      <w:pPr>
        <w:pStyle w:val="5"/>
        <w:widowControl/>
        <w:spacing w:before="0" w:beforeAutospacing="0" w:after="120" w:afterAutospacing="0" w:line="500" w:lineRule="exact"/>
        <w:ind w:firstLine="560" w:firstLineChars="200"/>
        <w:rPr>
          <w:rFonts w:ascii="仿宋" w:hAnsi="仿宋" w:eastAsia="仿宋" w:cs="仿宋"/>
          <w:sz w:val="28"/>
          <w:szCs w:val="28"/>
        </w:rPr>
      </w:pPr>
      <w:r>
        <w:rPr>
          <w:rFonts w:hint="eastAsia" w:ascii="仿宋" w:hAnsi="仿宋" w:eastAsia="仿宋" w:cs="仿宋"/>
          <w:color w:val="000000"/>
          <w:sz w:val="28"/>
          <w:szCs w:val="28"/>
        </w:rPr>
        <w:t>重点支持5G移动互联网、云计算、大数据、物联网等与现代制造业结合，支持共享技术、电子商务、工业互联网，推动与一、二、三产业融合发展模式创新与应用等。</w:t>
      </w:r>
    </w:p>
    <w:p>
      <w:pPr>
        <w:pStyle w:val="5"/>
        <w:widowControl/>
        <w:spacing w:before="0" w:beforeAutospacing="0" w:after="0" w:afterAutospacing="0" w:line="500" w:lineRule="exact"/>
        <w:ind w:firstLine="562" w:firstLineChars="200"/>
        <w:rPr>
          <w:rFonts w:ascii="仿宋" w:hAnsi="仿宋" w:eastAsia="仿宋" w:cs="仿宋"/>
          <w:sz w:val="28"/>
          <w:szCs w:val="28"/>
        </w:rPr>
      </w:pPr>
      <w:r>
        <w:rPr>
          <w:rStyle w:val="8"/>
          <w:rFonts w:hint="eastAsia" w:ascii="仿宋" w:hAnsi="仿宋" w:eastAsia="仿宋" w:cs="仿宋"/>
          <w:color w:val="000000"/>
          <w:sz w:val="28"/>
          <w:szCs w:val="28"/>
        </w:rPr>
        <w:t>（二）新一代信息技术及产品</w:t>
      </w:r>
    </w:p>
    <w:p>
      <w:pPr>
        <w:pStyle w:val="5"/>
        <w:widowControl/>
        <w:spacing w:before="0" w:beforeAutospacing="0" w:after="0" w:afterAutospacing="0" w:line="500" w:lineRule="exact"/>
        <w:ind w:firstLine="560" w:firstLineChars="200"/>
        <w:rPr>
          <w:rFonts w:ascii="仿宋" w:hAnsi="仿宋" w:eastAsia="仿宋" w:cs="仿宋"/>
          <w:sz w:val="28"/>
          <w:szCs w:val="28"/>
        </w:rPr>
      </w:pPr>
      <w:r>
        <w:rPr>
          <w:rFonts w:hint="eastAsia" w:ascii="仿宋" w:hAnsi="仿宋" w:eastAsia="仿宋" w:cs="仿宋"/>
          <w:color w:val="000000"/>
          <w:sz w:val="28"/>
          <w:szCs w:val="28"/>
        </w:rPr>
        <w:t>重点支持北斗导航，量子通信，人工智能，虚拟现实与增强现实等。软件、微电子、计算机及网络技术。支持信息技术领域新业态、新产品、新模式、新技术。</w:t>
      </w:r>
    </w:p>
    <w:p>
      <w:pPr>
        <w:pStyle w:val="5"/>
        <w:widowControl/>
        <w:spacing w:before="0" w:beforeAutospacing="0" w:after="0" w:afterAutospacing="0" w:line="500" w:lineRule="exact"/>
        <w:ind w:firstLine="562" w:firstLineChars="200"/>
        <w:rPr>
          <w:rStyle w:val="8"/>
          <w:rFonts w:ascii="仿宋" w:hAnsi="仿宋" w:eastAsia="仿宋" w:cs="仿宋"/>
          <w:color w:val="000000"/>
          <w:sz w:val="28"/>
          <w:szCs w:val="28"/>
        </w:rPr>
      </w:pPr>
      <w:r>
        <w:rPr>
          <w:rStyle w:val="8"/>
          <w:rFonts w:hint="eastAsia" w:ascii="仿宋" w:hAnsi="仿宋" w:eastAsia="仿宋" w:cs="仿宋"/>
          <w:color w:val="000000"/>
          <w:sz w:val="28"/>
          <w:szCs w:val="28"/>
        </w:rPr>
        <w:t>（三）高端装备和智能制造</w:t>
      </w:r>
    </w:p>
    <w:p>
      <w:pPr>
        <w:pStyle w:val="5"/>
        <w:widowControl/>
        <w:spacing w:before="0" w:beforeAutospacing="0" w:after="0" w:afterAutospacing="0" w:line="500" w:lineRule="exact"/>
        <w:ind w:firstLine="560" w:firstLineChars="200"/>
        <w:rPr>
          <w:rFonts w:ascii="仿宋" w:hAnsi="仿宋" w:eastAsia="仿宋" w:cs="仿宋"/>
          <w:sz w:val="28"/>
          <w:szCs w:val="28"/>
        </w:rPr>
      </w:pPr>
      <w:r>
        <w:rPr>
          <w:rFonts w:hint="eastAsia" w:ascii="仿宋" w:hAnsi="仿宋" w:eastAsia="仿宋" w:cs="仿宋"/>
          <w:color w:val="000000"/>
          <w:sz w:val="28"/>
          <w:szCs w:val="28"/>
        </w:rPr>
        <w:t>重点支持高档数控机床，专业3D打印，机器人，无人机、智能汽车及配件，智能仪器仪表、新型传感器等。智能制造技术装备及关键零部件。</w:t>
      </w:r>
    </w:p>
    <w:p>
      <w:pPr>
        <w:pStyle w:val="5"/>
        <w:widowControl/>
        <w:spacing w:before="0" w:beforeAutospacing="0" w:after="0" w:afterAutospacing="0" w:line="500" w:lineRule="exact"/>
        <w:ind w:firstLine="562" w:firstLineChars="200"/>
        <w:rPr>
          <w:rFonts w:ascii="仿宋" w:hAnsi="仿宋" w:eastAsia="仿宋" w:cs="仿宋"/>
          <w:sz w:val="28"/>
          <w:szCs w:val="28"/>
        </w:rPr>
      </w:pPr>
      <w:r>
        <w:rPr>
          <w:rStyle w:val="8"/>
          <w:rFonts w:hint="eastAsia" w:ascii="仿宋" w:hAnsi="仿宋" w:eastAsia="仿宋" w:cs="仿宋"/>
          <w:color w:val="000000"/>
          <w:sz w:val="28"/>
          <w:szCs w:val="28"/>
        </w:rPr>
        <w:t>（四）节能环保技术和产品</w:t>
      </w:r>
    </w:p>
    <w:p>
      <w:pPr>
        <w:pStyle w:val="5"/>
        <w:widowControl/>
        <w:spacing w:before="0" w:beforeAutospacing="0" w:after="0" w:afterAutospacing="0" w:line="500" w:lineRule="exact"/>
        <w:ind w:firstLine="560" w:firstLineChars="200"/>
        <w:rPr>
          <w:rFonts w:ascii="仿宋" w:hAnsi="仿宋" w:eastAsia="仿宋" w:cs="仿宋"/>
          <w:sz w:val="28"/>
          <w:szCs w:val="28"/>
        </w:rPr>
      </w:pPr>
      <w:r>
        <w:rPr>
          <w:rFonts w:hint="eastAsia" w:ascii="仿宋" w:hAnsi="仿宋" w:eastAsia="仿宋" w:cs="仿宋"/>
          <w:color w:val="000000"/>
          <w:sz w:val="28"/>
          <w:szCs w:val="28"/>
        </w:rPr>
        <w:t>重点支持环境监测装备、烟气治理装备、污水处理设备、大宗固废利用等环保技术和设备。节能装备、节能产品、节能监测技术及新型节能材料。</w:t>
      </w:r>
    </w:p>
    <w:p>
      <w:pPr>
        <w:pStyle w:val="5"/>
        <w:widowControl/>
        <w:spacing w:before="0" w:beforeAutospacing="0" w:after="0" w:afterAutospacing="0" w:line="500" w:lineRule="exact"/>
        <w:ind w:firstLine="562" w:firstLineChars="200"/>
        <w:rPr>
          <w:rFonts w:ascii="仿宋" w:hAnsi="仿宋" w:eastAsia="仿宋" w:cs="仿宋"/>
          <w:sz w:val="28"/>
          <w:szCs w:val="28"/>
        </w:rPr>
      </w:pPr>
      <w:r>
        <w:rPr>
          <w:rStyle w:val="8"/>
          <w:rFonts w:hint="eastAsia" w:ascii="仿宋" w:hAnsi="仿宋" w:eastAsia="仿宋" w:cs="仿宋"/>
          <w:color w:val="000000"/>
          <w:sz w:val="28"/>
          <w:szCs w:val="28"/>
        </w:rPr>
        <w:t>（五）新能源和新能源汽车</w:t>
      </w:r>
    </w:p>
    <w:p>
      <w:pPr>
        <w:pStyle w:val="5"/>
        <w:widowControl/>
        <w:spacing w:before="0" w:beforeAutospacing="0" w:after="0" w:afterAutospacing="0" w:line="500" w:lineRule="exact"/>
        <w:ind w:firstLine="560" w:firstLineChars="200"/>
        <w:rPr>
          <w:rFonts w:ascii="仿宋" w:hAnsi="仿宋" w:eastAsia="仿宋" w:cs="仿宋"/>
          <w:sz w:val="28"/>
          <w:szCs w:val="28"/>
        </w:rPr>
      </w:pPr>
      <w:r>
        <w:rPr>
          <w:rFonts w:hint="eastAsia" w:ascii="仿宋" w:hAnsi="仿宋" w:eastAsia="仿宋" w:cs="仿宋"/>
          <w:color w:val="000000"/>
          <w:sz w:val="28"/>
          <w:szCs w:val="28"/>
        </w:rPr>
        <w:t>重点支持光伏，风电，核电，氢能，智能电网，能源互联，新能源汽车，支持高效燃料电池、锂电池、充电桩及其他新型能量转换与储能技术与产品。</w:t>
      </w:r>
    </w:p>
    <w:p>
      <w:pPr>
        <w:pStyle w:val="5"/>
        <w:widowControl/>
        <w:spacing w:before="0" w:beforeAutospacing="0" w:after="0" w:afterAutospacing="0" w:line="500" w:lineRule="exact"/>
        <w:ind w:firstLine="562" w:firstLineChars="200"/>
        <w:rPr>
          <w:rFonts w:ascii="仿宋" w:hAnsi="仿宋" w:eastAsia="仿宋" w:cs="仿宋"/>
          <w:sz w:val="28"/>
          <w:szCs w:val="28"/>
        </w:rPr>
      </w:pPr>
      <w:r>
        <w:rPr>
          <w:rStyle w:val="8"/>
          <w:rFonts w:hint="eastAsia" w:ascii="仿宋" w:hAnsi="仿宋" w:eastAsia="仿宋" w:cs="仿宋"/>
          <w:color w:val="000000"/>
          <w:sz w:val="28"/>
          <w:szCs w:val="28"/>
        </w:rPr>
        <w:t>（六）新材料技术和产品</w:t>
      </w:r>
    </w:p>
    <w:p>
      <w:pPr>
        <w:pStyle w:val="5"/>
        <w:widowControl/>
        <w:spacing w:before="0" w:beforeAutospacing="0" w:after="0" w:afterAutospacing="0" w:line="500" w:lineRule="exact"/>
        <w:ind w:firstLine="560" w:firstLineChars="200"/>
        <w:rPr>
          <w:rFonts w:ascii="仿宋" w:hAnsi="仿宋" w:eastAsia="仿宋" w:cs="仿宋"/>
          <w:sz w:val="28"/>
          <w:szCs w:val="28"/>
        </w:rPr>
      </w:pPr>
      <w:r>
        <w:rPr>
          <w:rFonts w:hint="eastAsia" w:ascii="仿宋" w:hAnsi="仿宋" w:eastAsia="仿宋" w:cs="仿宋"/>
          <w:color w:val="000000"/>
          <w:sz w:val="28"/>
          <w:szCs w:val="28"/>
        </w:rPr>
        <w:t>重点支持先进金属材料、高分子材料、新型建筑材料、环保材料、新能源及电子信息材料、新型功能材料。</w:t>
      </w:r>
    </w:p>
    <w:p>
      <w:pPr>
        <w:pStyle w:val="5"/>
        <w:widowControl/>
        <w:spacing w:before="0" w:beforeAutospacing="0" w:after="0" w:afterAutospacing="0" w:line="500" w:lineRule="exact"/>
        <w:ind w:firstLine="562" w:firstLineChars="200"/>
        <w:rPr>
          <w:rFonts w:ascii="仿宋" w:hAnsi="仿宋" w:eastAsia="仿宋" w:cs="仿宋"/>
          <w:sz w:val="28"/>
          <w:szCs w:val="28"/>
        </w:rPr>
      </w:pPr>
      <w:r>
        <w:rPr>
          <w:rStyle w:val="8"/>
          <w:rFonts w:hint="eastAsia" w:ascii="仿宋" w:hAnsi="仿宋" w:eastAsia="仿宋" w:cs="仿宋"/>
          <w:color w:val="000000"/>
          <w:sz w:val="28"/>
          <w:szCs w:val="28"/>
        </w:rPr>
        <w:t>（七）生物医药和医疗设备</w:t>
      </w:r>
    </w:p>
    <w:p>
      <w:pPr>
        <w:pStyle w:val="5"/>
        <w:widowControl/>
        <w:spacing w:before="0" w:beforeAutospacing="0" w:after="0" w:afterAutospacing="0" w:line="500" w:lineRule="exact"/>
        <w:ind w:firstLine="560" w:firstLineChars="200"/>
        <w:rPr>
          <w:rFonts w:ascii="仿宋" w:hAnsi="仿宋" w:eastAsia="仿宋" w:cs="仿宋"/>
          <w:sz w:val="28"/>
          <w:szCs w:val="28"/>
        </w:rPr>
      </w:pPr>
      <w:r>
        <w:rPr>
          <w:rFonts w:hint="eastAsia" w:ascii="仿宋" w:hAnsi="仿宋" w:eastAsia="仿宋" w:cs="仿宋"/>
          <w:color w:val="000000"/>
          <w:sz w:val="28"/>
          <w:szCs w:val="28"/>
        </w:rPr>
        <w:t>重点支持生物制药、现代中药和中成药，基因工程药物与基因测序，新型制剂，新型医疗设备和医疗器械、化工生物技术与产品。</w:t>
      </w:r>
    </w:p>
    <w:p>
      <w:pPr>
        <w:pStyle w:val="5"/>
        <w:widowControl/>
        <w:spacing w:before="0" w:beforeAutospacing="0" w:after="0" w:afterAutospacing="0" w:line="500" w:lineRule="exact"/>
        <w:rPr>
          <w:rFonts w:ascii="仿宋" w:hAnsi="仿宋" w:eastAsia="仿宋" w:cs="仿宋"/>
          <w:b/>
          <w:bCs/>
          <w:color w:val="000000"/>
          <w:sz w:val="28"/>
          <w:szCs w:val="28"/>
        </w:rPr>
      </w:pPr>
      <w:r>
        <w:rPr>
          <w:rFonts w:hint="eastAsia" w:ascii="仿宋" w:hAnsi="仿宋" w:eastAsia="仿宋" w:cs="仿宋"/>
          <w:b/>
          <w:bCs/>
          <w:color w:val="000000"/>
          <w:sz w:val="28"/>
          <w:szCs w:val="28"/>
        </w:rPr>
        <w:t>三、材料提交要求</w:t>
      </w:r>
    </w:p>
    <w:p>
      <w:pPr>
        <w:pStyle w:val="5"/>
        <w:widowControl/>
        <w:spacing w:before="0" w:beforeAutospacing="0" w:after="0" w:afterAutospacing="0" w:line="500" w:lineRule="exact"/>
        <w:ind w:firstLine="560" w:firstLineChars="200"/>
        <w:rPr>
          <w:rFonts w:ascii="仿宋" w:hAnsi="仿宋" w:eastAsia="仿宋" w:cs="仿宋"/>
          <w:sz w:val="28"/>
          <w:szCs w:val="28"/>
        </w:rPr>
      </w:pPr>
      <w:r>
        <w:rPr>
          <w:rFonts w:hint="eastAsia" w:ascii="仿宋" w:hAnsi="仿宋" w:eastAsia="仿宋" w:cs="仿宋"/>
          <w:sz w:val="28"/>
          <w:szCs w:val="28"/>
        </w:rPr>
        <w:t>企业以自愿申报为原则，按要求分别认真填写雏鹰计划项目申请书或瞪羚企业培育项目申请书，并于2021年10月22日前将书面材料进行一式六份提交至保定国家高新区管委会科技服务局307办公室。（电子版同时报科技服务局邮箱bdgxqkjfwj@163.com）。</w:t>
      </w:r>
    </w:p>
    <w:p>
      <w:pPr>
        <w:pStyle w:val="5"/>
        <w:widowControl/>
        <w:spacing w:before="0" w:beforeAutospacing="0" w:after="0" w:afterAutospacing="0" w:line="5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备注：申报材料用A4纸正反打印后胶装，封面用纸颜色为蓝色。申报书及附件需插入页码，总目录须与申报书及附件相对应。财务报表等证明材料须盖章。电子版为盖章后的pdf格式扫描件。</w:t>
      </w:r>
    </w:p>
    <w:p>
      <w:pPr>
        <w:pStyle w:val="5"/>
        <w:widowControl/>
        <w:spacing w:before="0" w:beforeAutospacing="0" w:after="0" w:afterAutospacing="0" w:line="500" w:lineRule="exact"/>
        <w:ind w:firstLine="560" w:firstLineChars="200"/>
        <w:rPr>
          <w:rFonts w:ascii="仿宋" w:hAnsi="仿宋" w:eastAsia="仿宋" w:cs="仿宋"/>
          <w:sz w:val="28"/>
          <w:szCs w:val="28"/>
        </w:rPr>
      </w:pPr>
    </w:p>
    <w:p>
      <w:pPr>
        <w:pStyle w:val="5"/>
        <w:widowControl/>
        <w:spacing w:before="0" w:beforeAutospacing="0" w:after="0" w:afterAutospacing="0"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联系人：冯帆，王坚</w:t>
      </w:r>
    </w:p>
    <w:p>
      <w:pPr>
        <w:pStyle w:val="5"/>
        <w:widowControl/>
        <w:spacing w:before="0" w:beforeAutospacing="0" w:after="0" w:afterAutospacing="0"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联系电话：3108840</w:t>
      </w:r>
    </w:p>
    <w:p>
      <w:pPr>
        <w:spacing w:line="500" w:lineRule="exact"/>
        <w:rPr>
          <w:rFonts w:ascii="仿宋" w:hAnsi="仿宋" w:eastAsia="仿宋" w:cs="仿宋"/>
          <w:sz w:val="28"/>
          <w:szCs w:val="28"/>
        </w:rPr>
      </w:pPr>
    </w:p>
    <w:p>
      <w:pPr>
        <w:spacing w:line="500" w:lineRule="exact"/>
        <w:jc w:val="right"/>
        <w:rPr>
          <w:rFonts w:ascii="仿宋" w:hAnsi="仿宋" w:eastAsia="仿宋" w:cs="仿宋"/>
          <w:kern w:val="0"/>
          <w:sz w:val="28"/>
          <w:szCs w:val="28"/>
        </w:rPr>
      </w:pPr>
      <w:r>
        <w:rPr>
          <w:rFonts w:hint="eastAsia" w:ascii="仿宋" w:hAnsi="仿宋" w:eastAsia="仿宋" w:cs="仿宋"/>
          <w:kern w:val="0"/>
          <w:sz w:val="28"/>
          <w:szCs w:val="28"/>
        </w:rPr>
        <w:t>保定国家高新区管委会科技服务局</w:t>
      </w:r>
    </w:p>
    <w:p>
      <w:pPr>
        <w:spacing w:line="500" w:lineRule="exact"/>
        <w:jc w:val="right"/>
        <w:rPr>
          <w:rFonts w:ascii="仿宋" w:hAnsi="仿宋" w:eastAsia="仿宋" w:cs="仿宋"/>
          <w:kern w:val="0"/>
          <w:sz w:val="28"/>
          <w:szCs w:val="28"/>
        </w:rPr>
      </w:pPr>
      <w:r>
        <w:rPr>
          <w:rFonts w:hint="eastAsia" w:ascii="仿宋" w:hAnsi="仿宋" w:eastAsia="仿宋" w:cs="仿宋"/>
          <w:kern w:val="0"/>
          <w:sz w:val="28"/>
          <w:szCs w:val="28"/>
        </w:rPr>
        <w:t xml:space="preserve">                    2021年9月27日</w:t>
      </w:r>
    </w:p>
    <w:p>
      <w:pPr>
        <w:spacing w:line="500" w:lineRule="exact"/>
        <w:jc w:val="right"/>
        <w:rPr>
          <w:rFonts w:ascii="仿宋" w:hAnsi="仿宋" w:eastAsia="仿宋" w:cs="仿宋"/>
          <w:kern w:val="0"/>
          <w:sz w:val="28"/>
          <w:szCs w:val="28"/>
        </w:rPr>
      </w:pPr>
    </w:p>
    <w:p>
      <w:pPr>
        <w:spacing w:line="500" w:lineRule="exact"/>
        <w:rPr>
          <w:rFonts w:ascii="仿宋" w:hAnsi="仿宋" w:eastAsia="仿宋" w:cs="仿宋"/>
          <w:sz w:val="28"/>
          <w:szCs w:val="28"/>
        </w:rPr>
      </w:pPr>
      <w:r>
        <w:rPr>
          <w:rFonts w:hint="eastAsia" w:ascii="仿宋" w:hAnsi="仿宋" w:eastAsia="仿宋" w:cs="仿宋"/>
          <w:kern w:val="0"/>
          <w:sz w:val="28"/>
          <w:szCs w:val="28"/>
        </w:rPr>
        <w:t>附件1：</w:t>
      </w:r>
      <w:r>
        <w:rPr>
          <w:rFonts w:hint="eastAsia" w:ascii="仿宋" w:hAnsi="仿宋" w:eastAsia="仿宋" w:cs="仿宋"/>
          <w:sz w:val="28"/>
          <w:szCs w:val="28"/>
        </w:rPr>
        <w:t>雏鹰计划项目申请书</w:t>
      </w:r>
    </w:p>
    <w:p>
      <w:pPr>
        <w:spacing w:line="500" w:lineRule="exact"/>
        <w:rPr>
          <w:rFonts w:ascii="仿宋" w:hAnsi="仿宋" w:eastAsia="仿宋" w:cs="仿宋"/>
          <w:kern w:val="0"/>
          <w:sz w:val="28"/>
          <w:szCs w:val="28"/>
        </w:rPr>
      </w:pPr>
      <w:r>
        <w:rPr>
          <w:rFonts w:hint="eastAsia" w:ascii="仿宋" w:hAnsi="仿宋" w:eastAsia="仿宋" w:cs="仿宋"/>
          <w:sz w:val="28"/>
          <w:szCs w:val="28"/>
        </w:rPr>
        <w:t>附件2：瞪羚企业培育项目申请书</w:t>
      </w:r>
    </w:p>
    <w:p>
      <w:pPr>
        <w:spacing w:line="500" w:lineRule="exact"/>
        <w:jc w:val="right"/>
        <w:rPr>
          <w:rFonts w:ascii="仿宋" w:hAnsi="仿宋" w:eastAsia="仿宋" w:cs="仿宋"/>
          <w:kern w:val="0"/>
          <w:sz w:val="32"/>
          <w:szCs w:val="32"/>
        </w:rPr>
      </w:pPr>
    </w:p>
    <w:p>
      <w:pPr>
        <w:sectPr>
          <w:footerReference r:id="rId3" w:type="default"/>
          <w:pgSz w:w="11906" w:h="16838"/>
          <w:pgMar w:top="1440" w:right="1800" w:bottom="1440" w:left="1800" w:header="851" w:footer="992" w:gutter="0"/>
          <w:cols w:space="425" w:num="1"/>
          <w:docGrid w:type="lines" w:linePitch="312" w:charSpace="0"/>
        </w:sectPr>
      </w:pPr>
    </w:p>
    <w:p>
      <w:pPr>
        <w:rPr>
          <w:rFonts w:hint="eastAsia" w:ascii="宋体" w:hAnsi="宋体" w:cs="宋体"/>
          <w:sz w:val="28"/>
          <w:szCs w:val="36"/>
        </w:rPr>
      </w:pPr>
      <w:r>
        <w:rPr>
          <w:rFonts w:hint="eastAsia" w:ascii="宋体" w:hAnsi="宋体" w:cs="宋体"/>
          <w:sz w:val="28"/>
          <w:szCs w:val="36"/>
        </w:rPr>
        <w:t>附件一</w:t>
      </w:r>
    </w:p>
    <w:p>
      <w:pPr>
        <w:widowControl/>
        <w:shd w:val="clear" w:color="auto" w:fill="FFFFFF"/>
        <w:spacing w:line="540" w:lineRule="atLeast"/>
        <w:jc w:val="center"/>
        <w:rPr>
          <w:rFonts w:hint="eastAsia" w:ascii="方正小标宋简体" w:hAnsi="方正小标宋简体" w:eastAsia="方正小标宋简体" w:cs="方正小标宋简体"/>
          <w:b/>
          <w:kern w:val="0"/>
          <w:sz w:val="36"/>
          <w:szCs w:val="36"/>
          <w:lang w:bidi="ar"/>
        </w:rPr>
      </w:pPr>
    </w:p>
    <w:p>
      <w:pPr>
        <w:widowControl/>
        <w:shd w:val="clear" w:color="auto" w:fill="FFFFFF"/>
        <w:spacing w:line="540" w:lineRule="atLeast"/>
        <w:jc w:val="center"/>
        <w:rPr>
          <w:rFonts w:hint="eastAsia" w:ascii="方正小标宋简体" w:hAnsi="方正小标宋简体" w:eastAsia="方正小标宋简体" w:cs="方正小标宋简体"/>
          <w:b/>
          <w:kern w:val="0"/>
          <w:sz w:val="36"/>
          <w:szCs w:val="36"/>
          <w:lang w:bidi="ar"/>
        </w:rPr>
      </w:pPr>
    </w:p>
    <w:p>
      <w:pPr>
        <w:widowControl/>
        <w:shd w:val="clear" w:color="auto" w:fill="FFFFFF"/>
        <w:spacing w:line="540" w:lineRule="atLeast"/>
        <w:jc w:val="center"/>
        <w:rPr>
          <w:rFonts w:hint="eastAsia" w:ascii="方正小标宋简体" w:hAnsi="方正小标宋简体" w:eastAsia="方正小标宋简体" w:cs="方正小标宋简体"/>
          <w:b/>
          <w:kern w:val="0"/>
          <w:sz w:val="36"/>
          <w:szCs w:val="36"/>
          <w:lang w:bidi="ar"/>
        </w:rPr>
      </w:pPr>
      <w:r>
        <w:rPr>
          <w:rFonts w:hint="eastAsia" w:ascii="方正小标宋简体" w:hAnsi="方正小标宋简体" w:eastAsia="方正小标宋简体" w:cs="方正小标宋简体"/>
          <w:b/>
          <w:kern w:val="0"/>
          <w:sz w:val="36"/>
          <w:szCs w:val="36"/>
          <w:lang w:bidi="ar"/>
        </w:rPr>
        <w:t>保定国家高新区科技型中小企业技术创新</w:t>
      </w:r>
    </w:p>
    <w:p>
      <w:pPr>
        <w:jc w:val="center"/>
        <w:rPr>
          <w:rFonts w:hint="eastAsia"/>
          <w:b/>
          <w:bCs/>
          <w:sz w:val="44"/>
        </w:rPr>
      </w:pPr>
      <w:r>
        <w:rPr>
          <w:rFonts w:hint="eastAsia" w:ascii="方正小标宋简体" w:hAnsi="方正小标宋简体" w:eastAsia="方正小标宋简体" w:cs="方正小标宋简体"/>
          <w:b/>
          <w:kern w:val="0"/>
          <w:sz w:val="36"/>
          <w:szCs w:val="36"/>
          <w:lang w:bidi="ar"/>
        </w:rPr>
        <w:t>发展培育专项（雏鹰计划）项目申请书</w:t>
      </w:r>
    </w:p>
    <w:p>
      <w:pPr>
        <w:ind w:firstLine="442" w:firstLineChars="100"/>
        <w:jc w:val="center"/>
        <w:rPr>
          <w:rFonts w:hint="eastAsia"/>
          <w:b/>
          <w:bCs/>
          <w:sz w:val="44"/>
        </w:rPr>
      </w:pPr>
      <w:r>
        <w:rPr>
          <w:rFonts w:hint="eastAsia"/>
          <w:b/>
          <w:bCs/>
          <w:sz w:val="44"/>
        </w:rPr>
        <w:t xml:space="preserve"> </w:t>
      </w:r>
    </w:p>
    <w:p>
      <w:pPr>
        <w:rPr>
          <w:rFonts w:hint="eastAsia"/>
        </w:rPr>
      </w:pPr>
    </w:p>
    <w:p>
      <w:pPr>
        <w:jc w:val="center"/>
        <w:rPr>
          <w:rFonts w:hint="eastAsia" w:ascii="楷体_GB2312" w:hAnsi="楷体_GB2312" w:eastAsia="楷体_GB2312" w:cs="楷体_GB2312"/>
          <w:sz w:val="36"/>
          <w:szCs w:val="36"/>
        </w:rPr>
      </w:pPr>
    </w:p>
    <w:p>
      <w:pPr>
        <w:rPr>
          <w:rFonts w:hint="eastAsia"/>
        </w:rPr>
      </w:pPr>
    </w:p>
    <w:p>
      <w:pPr>
        <w:rPr>
          <w:rFonts w:hint="eastAsia"/>
        </w:rPr>
      </w:pPr>
    </w:p>
    <w:p>
      <w:pPr>
        <w:spacing w:line="480" w:lineRule="auto"/>
        <w:rPr>
          <w:rFonts w:hint="eastAsia" w:ascii="宋体" w:hAnsi="宋体" w:cs="宋体"/>
          <w:sz w:val="24"/>
        </w:rPr>
      </w:pPr>
    </w:p>
    <w:p>
      <w:pPr>
        <w:spacing w:line="480" w:lineRule="auto"/>
        <w:ind w:firstLine="560" w:firstLineChars="200"/>
        <w:rPr>
          <w:rFonts w:hint="eastAsia" w:ascii="宋体" w:hAnsi="宋体" w:cs="宋体"/>
          <w:sz w:val="28"/>
          <w:szCs w:val="28"/>
        </w:rPr>
      </w:pPr>
      <w:r>
        <w:rPr>
          <w:rFonts w:hint="eastAsia" w:ascii="宋体" w:hAnsi="宋体" w:cs="宋体"/>
          <w:sz w:val="28"/>
          <w:szCs w:val="28"/>
        </w:rPr>
        <w:t xml:space="preserve">项 目 名 称 ： </w:t>
      </w:r>
    </w:p>
    <w:p>
      <w:pPr>
        <w:spacing w:line="480" w:lineRule="auto"/>
        <w:ind w:firstLine="560" w:firstLineChars="200"/>
        <w:rPr>
          <w:rFonts w:hint="eastAsia" w:ascii="宋体" w:hAnsi="宋体" w:cs="宋体"/>
          <w:sz w:val="28"/>
          <w:szCs w:val="28"/>
        </w:rPr>
      </w:pPr>
      <w:r>
        <w:rPr>
          <w:rFonts w:hint="eastAsia" w:ascii="宋体" w:hAnsi="宋体" w:cs="宋体"/>
          <w:sz w:val="28"/>
          <w:szCs w:val="28"/>
        </w:rPr>
        <w:t>承 担 单 位 ：</w:t>
      </w:r>
    </w:p>
    <w:p>
      <w:pPr>
        <w:spacing w:line="480" w:lineRule="auto"/>
        <w:ind w:firstLine="560" w:firstLineChars="200"/>
        <w:rPr>
          <w:rFonts w:hint="eastAsia" w:ascii="宋体" w:hAnsi="宋体" w:cs="宋体"/>
          <w:sz w:val="28"/>
          <w:szCs w:val="28"/>
        </w:rPr>
      </w:pPr>
      <w:r>
        <w:rPr>
          <w:rFonts w:hint="eastAsia" w:ascii="宋体" w:hAnsi="宋体" w:cs="宋体"/>
          <w:sz w:val="28"/>
          <w:szCs w:val="28"/>
        </w:rPr>
        <w:t xml:space="preserve">合 作 单 位 ：  </w:t>
      </w:r>
    </w:p>
    <w:p>
      <w:pPr>
        <w:spacing w:line="480" w:lineRule="auto"/>
        <w:ind w:firstLine="628" w:firstLineChars="200"/>
        <w:rPr>
          <w:rFonts w:hint="eastAsia" w:ascii="宋体" w:hAnsi="宋体" w:cs="宋体"/>
          <w:sz w:val="28"/>
          <w:szCs w:val="28"/>
        </w:rPr>
      </w:pPr>
      <w:r>
        <w:rPr>
          <w:rFonts w:hint="eastAsia" w:ascii="宋体" w:hAnsi="宋体" w:cs="宋体"/>
          <w:spacing w:val="17"/>
          <w:kern w:val="0"/>
          <w:sz w:val="28"/>
          <w:szCs w:val="28"/>
          <w:fitText w:val="1540" w:id="2100767567"/>
        </w:rPr>
        <w:t>项目负责</w:t>
      </w:r>
      <w:r>
        <w:rPr>
          <w:rFonts w:hint="eastAsia" w:ascii="宋体" w:hAnsi="宋体" w:cs="宋体"/>
          <w:spacing w:val="2"/>
          <w:kern w:val="0"/>
          <w:sz w:val="28"/>
          <w:szCs w:val="28"/>
          <w:fitText w:val="1540" w:id="2100767567"/>
        </w:rPr>
        <w:t>人</w:t>
      </w:r>
      <w:r>
        <w:rPr>
          <w:rFonts w:hint="eastAsia" w:ascii="宋体" w:hAnsi="宋体" w:cs="宋体"/>
          <w:sz w:val="28"/>
          <w:szCs w:val="28"/>
        </w:rPr>
        <w:t xml:space="preserve"> ：  </w:t>
      </w:r>
    </w:p>
    <w:p>
      <w:pPr>
        <w:spacing w:line="480" w:lineRule="auto"/>
        <w:ind w:firstLine="560" w:firstLineChars="200"/>
        <w:rPr>
          <w:rFonts w:hint="eastAsia" w:ascii="宋体" w:hAnsi="宋体" w:cs="宋体"/>
          <w:sz w:val="28"/>
          <w:szCs w:val="28"/>
        </w:rPr>
      </w:pPr>
      <w:r>
        <w:rPr>
          <w:rFonts w:hint="eastAsia" w:ascii="宋体" w:hAnsi="宋体" w:cs="宋体"/>
          <w:sz w:val="28"/>
          <w:szCs w:val="28"/>
        </w:rPr>
        <w:t>申报预算年度：  2021年</w:t>
      </w:r>
    </w:p>
    <w:p>
      <w:pPr>
        <w:spacing w:line="480" w:lineRule="auto"/>
        <w:ind w:firstLine="560" w:firstLineChars="200"/>
        <w:rPr>
          <w:rFonts w:hint="eastAsia" w:ascii="宋体" w:hAnsi="宋体" w:cs="宋体"/>
          <w:sz w:val="28"/>
          <w:szCs w:val="28"/>
        </w:rPr>
      </w:pPr>
      <w:r>
        <w:rPr>
          <w:rFonts w:hint="eastAsia" w:ascii="宋体" w:hAnsi="宋体" w:cs="宋体"/>
          <w:sz w:val="28"/>
          <w:szCs w:val="28"/>
        </w:rPr>
        <w:t>起 止 年 月 ：  2021.10-2023.10</w:t>
      </w:r>
    </w:p>
    <w:p>
      <w:pPr>
        <w:spacing w:line="480" w:lineRule="auto"/>
        <w:ind w:firstLine="560" w:firstLineChars="200"/>
        <w:rPr>
          <w:rFonts w:hint="eastAsia" w:ascii="宋体" w:hAnsi="宋体" w:cs="宋体"/>
          <w:sz w:val="28"/>
          <w:szCs w:val="28"/>
        </w:rPr>
      </w:pPr>
      <w:r>
        <w:rPr>
          <w:rFonts w:hint="eastAsia" w:ascii="宋体" w:hAnsi="宋体" w:cs="宋体"/>
          <w:sz w:val="28"/>
          <w:szCs w:val="28"/>
        </w:rPr>
        <w:t xml:space="preserve">填 报 日 期 ：    </w:t>
      </w: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jc w:val="center"/>
        <w:rPr>
          <w:rFonts w:hint="eastAsia" w:ascii="宋体" w:hAnsi="宋体" w:cs="宋体"/>
          <w:sz w:val="30"/>
        </w:rPr>
      </w:pPr>
      <w:r>
        <w:rPr>
          <w:rFonts w:hint="eastAsia" w:ascii="宋体" w:hAnsi="宋体" w:cs="宋体"/>
          <w:sz w:val="30"/>
        </w:rPr>
        <w:t>保定国家高新区科技服务局制</w:t>
      </w:r>
    </w:p>
    <w:p>
      <w:pPr>
        <w:jc w:val="center"/>
        <w:rPr>
          <w:rFonts w:hint="eastAsia" w:ascii="宋体" w:hAnsi="宋体" w:cs="宋体"/>
          <w:sz w:val="30"/>
        </w:rPr>
      </w:pPr>
      <w:r>
        <w:rPr>
          <w:rFonts w:hint="eastAsia" w:ascii="宋体" w:hAnsi="宋体" w:cs="宋体"/>
          <w:sz w:val="30"/>
        </w:rPr>
        <w:t>2021年8月</w:t>
      </w:r>
    </w:p>
    <w:p>
      <w:pPr>
        <w:jc w:val="center"/>
        <w:rPr>
          <w:rFonts w:hint="eastAsia" w:ascii="宋体" w:hAnsi="宋体" w:cs="宋体"/>
          <w:b/>
          <w:bCs/>
          <w:sz w:val="30"/>
        </w:rPr>
      </w:pPr>
    </w:p>
    <w:p>
      <w:pPr>
        <w:jc w:val="left"/>
        <w:rPr>
          <w:rFonts w:hint="eastAsia" w:ascii="宋体" w:hAnsi="宋体" w:cs="宋体"/>
          <w:b/>
          <w:bCs/>
          <w:sz w:val="28"/>
          <w:szCs w:val="28"/>
        </w:rPr>
        <w:sectPr>
          <w:footerReference r:id="rId5" w:type="first"/>
          <w:footerReference r:id="rId4" w:type="default"/>
          <w:pgSz w:w="11906" w:h="16838"/>
          <w:pgMar w:top="1440" w:right="1587" w:bottom="1440" w:left="1587" w:header="851" w:footer="992" w:gutter="0"/>
          <w:cols w:space="720" w:num="1"/>
          <w:docGrid w:type="lines" w:linePitch="312" w:charSpace="0"/>
        </w:sectPr>
      </w:pPr>
    </w:p>
    <w:p>
      <w:pPr>
        <w:jc w:val="left"/>
        <w:rPr>
          <w:rFonts w:ascii="宋体" w:hAnsi="宋体" w:cs="宋体"/>
          <w:b/>
          <w:bCs/>
          <w:sz w:val="28"/>
          <w:szCs w:val="28"/>
        </w:rPr>
      </w:pPr>
      <w:r>
        <w:rPr>
          <w:rFonts w:hint="eastAsia" w:ascii="宋体" w:hAnsi="宋体" w:cs="宋体"/>
          <w:b/>
          <w:bCs/>
          <w:sz w:val="28"/>
          <w:szCs w:val="28"/>
        </w:rPr>
        <w:t>一、承担单位及项目基本情况</w:t>
      </w:r>
    </w:p>
    <w:tbl>
      <w:tblPr>
        <w:tblStyle w:val="6"/>
        <w:tblW w:w="4997" w:type="pct"/>
        <w:tblInd w:w="0" w:type="dxa"/>
        <w:tblLayout w:type="autofit"/>
        <w:tblCellMar>
          <w:top w:w="0" w:type="dxa"/>
          <w:left w:w="30" w:type="dxa"/>
          <w:bottom w:w="0" w:type="dxa"/>
          <w:right w:w="30" w:type="dxa"/>
        </w:tblCellMar>
      </w:tblPr>
      <w:tblGrid>
        <w:gridCol w:w="698"/>
        <w:gridCol w:w="1167"/>
        <w:gridCol w:w="1508"/>
        <w:gridCol w:w="1401"/>
        <w:gridCol w:w="1030"/>
        <w:gridCol w:w="276"/>
        <w:gridCol w:w="1102"/>
        <w:gridCol w:w="399"/>
        <w:gridCol w:w="459"/>
        <w:gridCol w:w="747"/>
      </w:tblGrid>
      <w:tr>
        <w:tblPrEx>
          <w:tblCellMar>
            <w:top w:w="0" w:type="dxa"/>
            <w:left w:w="30" w:type="dxa"/>
            <w:bottom w:w="0" w:type="dxa"/>
            <w:right w:w="30" w:type="dxa"/>
          </w:tblCellMar>
        </w:tblPrEx>
        <w:trPr>
          <w:cantSplit/>
          <w:trHeight w:val="90" w:hRule="atLeast"/>
        </w:trPr>
        <w:tc>
          <w:tcPr>
            <w:tcW w:w="397" w:type="pct"/>
            <w:vMerge w:val="restart"/>
            <w:tcBorders>
              <w:top w:val="single" w:color="auto" w:sz="6" w:space="0"/>
              <w:left w:val="single" w:color="auto" w:sz="4" w:space="0"/>
              <w:bottom w:val="nil"/>
              <w:right w:val="single" w:color="auto" w:sz="6" w:space="0"/>
            </w:tcBorders>
            <w:noWrap w:val="0"/>
            <w:vAlign w:val="center"/>
          </w:tcPr>
          <w:p>
            <w:pPr>
              <w:autoSpaceDE w:val="0"/>
              <w:autoSpaceDN w:val="0"/>
              <w:adjustRightInd w:val="0"/>
              <w:jc w:val="center"/>
              <w:rPr>
                <w:rFonts w:hint="eastAsia" w:ascii="宋体" w:hAnsi="宋体" w:cs="宋体"/>
                <w:sz w:val="18"/>
                <w:szCs w:val="18"/>
                <w:lang w:bidi="ar"/>
              </w:rPr>
            </w:pPr>
            <w:r>
              <w:rPr>
                <w:rFonts w:hint="eastAsia" w:ascii="宋体" w:hAnsi="宋体" w:cs="宋体"/>
                <w:sz w:val="18"/>
                <w:szCs w:val="18"/>
                <w:lang w:bidi="ar"/>
              </w:rPr>
              <w:t>单</w:t>
            </w:r>
          </w:p>
          <w:p>
            <w:pPr>
              <w:autoSpaceDE w:val="0"/>
              <w:autoSpaceDN w:val="0"/>
              <w:adjustRightInd w:val="0"/>
              <w:jc w:val="center"/>
              <w:rPr>
                <w:rFonts w:hint="eastAsia" w:ascii="宋体" w:hAnsi="宋体" w:cs="宋体"/>
                <w:sz w:val="18"/>
                <w:szCs w:val="18"/>
                <w:lang w:bidi="ar"/>
              </w:rPr>
            </w:pPr>
            <w:r>
              <w:rPr>
                <w:rFonts w:hint="eastAsia" w:ascii="宋体" w:hAnsi="宋体" w:cs="宋体"/>
                <w:sz w:val="18"/>
                <w:szCs w:val="18"/>
                <w:lang w:bidi="ar"/>
              </w:rPr>
              <w:t>位</w:t>
            </w:r>
          </w:p>
          <w:p>
            <w:pPr>
              <w:autoSpaceDE w:val="0"/>
              <w:autoSpaceDN w:val="0"/>
              <w:adjustRightInd w:val="0"/>
              <w:jc w:val="center"/>
              <w:rPr>
                <w:rFonts w:hint="eastAsia" w:ascii="宋体" w:hAnsi="宋体" w:cs="宋体"/>
                <w:sz w:val="18"/>
                <w:szCs w:val="18"/>
                <w:lang w:bidi="ar"/>
              </w:rPr>
            </w:pPr>
            <w:r>
              <w:rPr>
                <w:rFonts w:hint="eastAsia" w:ascii="宋体" w:hAnsi="宋体" w:cs="宋体"/>
                <w:sz w:val="18"/>
                <w:szCs w:val="18"/>
                <w:lang w:bidi="ar"/>
              </w:rPr>
              <w:t>概</w:t>
            </w:r>
          </w:p>
          <w:p>
            <w:pPr>
              <w:autoSpaceDE w:val="0"/>
              <w:autoSpaceDN w:val="0"/>
              <w:adjustRightInd w:val="0"/>
              <w:jc w:val="center"/>
              <w:rPr>
                <w:rFonts w:hint="eastAsia" w:ascii="宋体" w:hAnsi="宋体" w:cs="宋体"/>
                <w:sz w:val="18"/>
                <w:szCs w:val="18"/>
              </w:rPr>
            </w:pPr>
            <w:r>
              <w:rPr>
                <w:rFonts w:hint="eastAsia" w:ascii="宋体" w:hAnsi="宋体" w:cs="宋体"/>
                <w:sz w:val="18"/>
                <w:szCs w:val="18"/>
                <w:lang w:bidi="ar"/>
              </w:rPr>
              <w:t>况</w:t>
            </w:r>
          </w:p>
        </w:tc>
        <w:tc>
          <w:tcPr>
            <w:tcW w:w="664" w:type="pct"/>
            <w:tcBorders>
              <w:top w:val="single" w:color="auto" w:sz="6" w:space="0"/>
              <w:left w:val="nil"/>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sz w:val="18"/>
                <w:szCs w:val="18"/>
              </w:rPr>
            </w:pPr>
            <w:r>
              <w:rPr>
                <w:rFonts w:hint="eastAsia" w:ascii="宋体" w:hAnsi="宋体" w:cs="宋体"/>
                <w:sz w:val="18"/>
                <w:szCs w:val="18"/>
                <w:lang w:bidi="ar"/>
              </w:rPr>
              <w:t>名    称</w:t>
            </w:r>
          </w:p>
        </w:tc>
        <w:tc>
          <w:tcPr>
            <w:tcW w:w="2241" w:type="pct"/>
            <w:gridSpan w:val="3"/>
            <w:tcBorders>
              <w:top w:val="single" w:color="auto" w:sz="6" w:space="0"/>
              <w:left w:val="nil"/>
              <w:bottom w:val="single" w:color="auto" w:sz="6" w:space="0"/>
              <w:right w:val="single" w:color="auto" w:sz="4" w:space="0"/>
            </w:tcBorders>
            <w:noWrap w:val="0"/>
            <w:vAlign w:val="center"/>
          </w:tcPr>
          <w:p>
            <w:pPr>
              <w:autoSpaceDE w:val="0"/>
              <w:autoSpaceDN w:val="0"/>
              <w:adjustRightInd w:val="0"/>
              <w:rPr>
                <w:rFonts w:hint="eastAsia" w:ascii="宋体" w:hAnsi="宋体" w:cs="宋体"/>
                <w:sz w:val="18"/>
                <w:szCs w:val="18"/>
              </w:rPr>
            </w:pPr>
          </w:p>
        </w:tc>
        <w:tc>
          <w:tcPr>
            <w:tcW w:w="784" w:type="pct"/>
            <w:gridSpan w:val="2"/>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s="宋体"/>
                <w:sz w:val="18"/>
                <w:szCs w:val="18"/>
              </w:rPr>
            </w:pPr>
            <w:r>
              <w:rPr>
                <w:rFonts w:hint="eastAsia" w:ascii="宋体" w:hAnsi="宋体" w:cs="宋体"/>
                <w:color w:val="3D3D3D"/>
                <w:sz w:val="18"/>
                <w:szCs w:val="18"/>
                <w:lang w:bidi="ar"/>
              </w:rPr>
              <w:t>成立时间</w:t>
            </w:r>
          </w:p>
        </w:tc>
        <w:tc>
          <w:tcPr>
            <w:tcW w:w="913" w:type="pct"/>
            <w:gridSpan w:val="3"/>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宋体" w:hAnsi="宋体" w:cs="宋体"/>
                <w:sz w:val="18"/>
                <w:szCs w:val="18"/>
              </w:rPr>
            </w:pPr>
          </w:p>
        </w:tc>
      </w:tr>
      <w:tr>
        <w:tblPrEx>
          <w:tblCellMar>
            <w:top w:w="0" w:type="dxa"/>
            <w:left w:w="30" w:type="dxa"/>
            <w:bottom w:w="0" w:type="dxa"/>
            <w:right w:w="30" w:type="dxa"/>
          </w:tblCellMar>
        </w:tblPrEx>
        <w:trPr>
          <w:cantSplit/>
          <w:trHeight w:val="567" w:hRule="atLeast"/>
        </w:trPr>
        <w:tc>
          <w:tcPr>
            <w:tcW w:w="397" w:type="pct"/>
            <w:vMerge w:val="continue"/>
            <w:tcBorders>
              <w:top w:val="single" w:color="auto" w:sz="6" w:space="0"/>
              <w:left w:val="single" w:color="auto" w:sz="4" w:space="0"/>
              <w:bottom w:val="nil"/>
              <w:right w:val="single" w:color="auto" w:sz="6" w:space="0"/>
            </w:tcBorders>
            <w:noWrap w:val="0"/>
            <w:vAlign w:val="center"/>
          </w:tcPr>
          <w:p>
            <w:pPr>
              <w:rPr>
                <w:rFonts w:hint="eastAsia" w:ascii="宋体" w:hAnsi="宋体" w:cs="宋体"/>
                <w:sz w:val="18"/>
                <w:szCs w:val="18"/>
              </w:rPr>
            </w:pPr>
          </w:p>
        </w:tc>
        <w:tc>
          <w:tcPr>
            <w:tcW w:w="664" w:type="pct"/>
            <w:tcBorders>
              <w:top w:val="single" w:color="auto" w:sz="6" w:space="0"/>
              <w:left w:val="nil"/>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sz w:val="18"/>
                <w:szCs w:val="18"/>
              </w:rPr>
            </w:pPr>
            <w:r>
              <w:rPr>
                <w:rFonts w:hint="eastAsia" w:ascii="宋体" w:hAnsi="宋体" w:cs="宋体"/>
                <w:sz w:val="18"/>
                <w:szCs w:val="18"/>
                <w:lang w:bidi="ar"/>
              </w:rPr>
              <w:t>统一社会       信用代码</w:t>
            </w:r>
          </w:p>
        </w:tc>
        <w:tc>
          <w:tcPr>
            <w:tcW w:w="858" w:type="pct"/>
            <w:tcBorders>
              <w:top w:val="single" w:color="auto" w:sz="6" w:space="0"/>
              <w:left w:val="nil"/>
              <w:bottom w:val="single" w:color="auto" w:sz="6" w:space="0"/>
              <w:right w:val="single" w:color="auto" w:sz="6" w:space="0"/>
            </w:tcBorders>
            <w:noWrap w:val="0"/>
            <w:vAlign w:val="center"/>
          </w:tcPr>
          <w:p>
            <w:pPr>
              <w:autoSpaceDE w:val="0"/>
              <w:autoSpaceDN w:val="0"/>
              <w:adjustRightInd w:val="0"/>
              <w:rPr>
                <w:rFonts w:hint="eastAsia" w:ascii="宋体" w:hAnsi="宋体" w:cs="宋体"/>
                <w:sz w:val="18"/>
                <w:szCs w:val="18"/>
              </w:rPr>
            </w:pPr>
          </w:p>
        </w:tc>
        <w:tc>
          <w:tcPr>
            <w:tcW w:w="797" w:type="pct"/>
            <w:tcBorders>
              <w:top w:val="single" w:color="auto" w:sz="6" w:space="0"/>
              <w:left w:val="nil"/>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sz w:val="18"/>
                <w:szCs w:val="18"/>
              </w:rPr>
            </w:pPr>
            <w:r>
              <w:rPr>
                <w:rFonts w:hint="eastAsia" w:ascii="宋体" w:hAnsi="宋体" w:cs="宋体"/>
                <w:sz w:val="18"/>
                <w:szCs w:val="18"/>
                <w:lang w:bidi="ar"/>
              </w:rPr>
              <w:t>法人代表</w:t>
            </w:r>
          </w:p>
        </w:tc>
        <w:tc>
          <w:tcPr>
            <w:tcW w:w="586" w:type="pct"/>
            <w:tcBorders>
              <w:top w:val="single" w:color="auto" w:sz="6" w:space="0"/>
              <w:left w:val="nil"/>
              <w:bottom w:val="single" w:color="auto" w:sz="6" w:space="0"/>
              <w:right w:val="single" w:color="auto" w:sz="6" w:space="0"/>
            </w:tcBorders>
            <w:noWrap w:val="0"/>
            <w:vAlign w:val="center"/>
          </w:tcPr>
          <w:p>
            <w:pPr>
              <w:autoSpaceDE w:val="0"/>
              <w:autoSpaceDN w:val="0"/>
              <w:adjustRightInd w:val="0"/>
              <w:rPr>
                <w:rFonts w:hint="eastAsia" w:ascii="宋体" w:hAnsi="宋体" w:cs="宋体"/>
                <w:sz w:val="18"/>
                <w:szCs w:val="18"/>
              </w:rPr>
            </w:pPr>
          </w:p>
        </w:tc>
        <w:tc>
          <w:tcPr>
            <w:tcW w:w="784" w:type="pct"/>
            <w:gridSpan w:val="2"/>
            <w:tcBorders>
              <w:top w:val="single" w:color="auto" w:sz="6" w:space="0"/>
              <w:left w:val="nil"/>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color w:val="FF0000"/>
                <w:sz w:val="18"/>
                <w:szCs w:val="18"/>
              </w:rPr>
            </w:pPr>
            <w:r>
              <w:rPr>
                <w:rFonts w:hint="eastAsia" w:ascii="宋体" w:hAnsi="宋体" w:cs="宋体"/>
                <w:sz w:val="18"/>
                <w:szCs w:val="18"/>
                <w:lang w:bidi="ar"/>
              </w:rPr>
              <w:t>注册资本</w:t>
            </w:r>
          </w:p>
        </w:tc>
        <w:tc>
          <w:tcPr>
            <w:tcW w:w="913" w:type="pct"/>
            <w:gridSpan w:val="3"/>
            <w:tcBorders>
              <w:top w:val="single" w:color="auto" w:sz="6" w:space="0"/>
              <w:left w:val="nil"/>
              <w:bottom w:val="single" w:color="auto" w:sz="4" w:space="0"/>
              <w:right w:val="single" w:color="auto" w:sz="6" w:space="0"/>
            </w:tcBorders>
            <w:noWrap w:val="0"/>
            <w:vAlign w:val="center"/>
          </w:tcPr>
          <w:p>
            <w:pPr>
              <w:autoSpaceDE w:val="0"/>
              <w:autoSpaceDN w:val="0"/>
              <w:adjustRightInd w:val="0"/>
              <w:rPr>
                <w:rFonts w:hint="eastAsia" w:ascii="宋体" w:hAnsi="宋体" w:cs="宋体"/>
                <w:sz w:val="18"/>
                <w:szCs w:val="18"/>
              </w:rPr>
            </w:pPr>
          </w:p>
        </w:tc>
      </w:tr>
      <w:tr>
        <w:tblPrEx>
          <w:tblCellMar>
            <w:top w:w="0" w:type="dxa"/>
            <w:left w:w="30" w:type="dxa"/>
            <w:bottom w:w="0" w:type="dxa"/>
            <w:right w:w="30" w:type="dxa"/>
          </w:tblCellMar>
        </w:tblPrEx>
        <w:trPr>
          <w:cantSplit/>
          <w:trHeight w:val="410" w:hRule="atLeast"/>
        </w:trPr>
        <w:tc>
          <w:tcPr>
            <w:tcW w:w="397" w:type="pct"/>
            <w:vMerge w:val="continue"/>
            <w:tcBorders>
              <w:top w:val="single" w:color="auto" w:sz="6" w:space="0"/>
              <w:left w:val="single" w:color="auto" w:sz="4" w:space="0"/>
              <w:bottom w:val="nil"/>
              <w:right w:val="single" w:color="auto" w:sz="6" w:space="0"/>
            </w:tcBorders>
            <w:noWrap w:val="0"/>
            <w:vAlign w:val="center"/>
          </w:tcPr>
          <w:p>
            <w:pPr>
              <w:rPr>
                <w:rFonts w:hint="eastAsia" w:ascii="宋体" w:hAnsi="宋体" w:cs="宋体"/>
                <w:sz w:val="18"/>
                <w:szCs w:val="18"/>
              </w:rPr>
            </w:pPr>
          </w:p>
        </w:tc>
        <w:tc>
          <w:tcPr>
            <w:tcW w:w="664" w:type="pct"/>
            <w:tcBorders>
              <w:top w:val="single" w:color="auto" w:sz="6" w:space="0"/>
              <w:left w:val="nil"/>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sz w:val="18"/>
                <w:szCs w:val="18"/>
              </w:rPr>
            </w:pPr>
            <w:r>
              <w:rPr>
                <w:rFonts w:hint="eastAsia" w:ascii="宋体" w:hAnsi="宋体" w:cs="宋体"/>
                <w:sz w:val="18"/>
                <w:szCs w:val="18"/>
                <w:lang w:bidi="ar"/>
              </w:rPr>
              <w:t>经营场所</w:t>
            </w:r>
          </w:p>
        </w:tc>
        <w:tc>
          <w:tcPr>
            <w:tcW w:w="2241" w:type="pct"/>
            <w:gridSpan w:val="3"/>
            <w:tcBorders>
              <w:top w:val="single" w:color="auto" w:sz="6" w:space="0"/>
              <w:left w:val="nil"/>
              <w:bottom w:val="single" w:color="auto" w:sz="6" w:space="0"/>
              <w:right w:val="single" w:color="auto" w:sz="6" w:space="0"/>
            </w:tcBorders>
            <w:noWrap w:val="0"/>
            <w:vAlign w:val="center"/>
          </w:tcPr>
          <w:p>
            <w:pPr>
              <w:autoSpaceDE w:val="0"/>
              <w:autoSpaceDN w:val="0"/>
              <w:adjustRightInd w:val="0"/>
              <w:rPr>
                <w:rFonts w:hint="eastAsia" w:ascii="宋体" w:hAnsi="宋体" w:cs="宋体"/>
                <w:sz w:val="18"/>
                <w:szCs w:val="18"/>
              </w:rPr>
            </w:pPr>
          </w:p>
        </w:tc>
        <w:tc>
          <w:tcPr>
            <w:tcW w:w="784" w:type="pct"/>
            <w:gridSpan w:val="2"/>
            <w:tcBorders>
              <w:top w:val="single" w:color="auto" w:sz="6" w:space="0"/>
              <w:left w:val="nil"/>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sz w:val="18"/>
                <w:szCs w:val="18"/>
              </w:rPr>
            </w:pPr>
            <w:r>
              <w:rPr>
                <w:rFonts w:hint="eastAsia" w:ascii="宋体" w:hAnsi="宋体" w:cs="宋体"/>
                <w:sz w:val="18"/>
                <w:szCs w:val="18"/>
                <w:lang w:bidi="ar"/>
              </w:rPr>
              <w:t>法人联系方式</w:t>
            </w:r>
          </w:p>
        </w:tc>
        <w:tc>
          <w:tcPr>
            <w:tcW w:w="913" w:type="pct"/>
            <w:gridSpan w:val="3"/>
            <w:tcBorders>
              <w:top w:val="single" w:color="auto" w:sz="6" w:space="0"/>
              <w:left w:val="nil"/>
              <w:bottom w:val="single" w:color="auto" w:sz="4" w:space="0"/>
              <w:right w:val="single" w:color="auto" w:sz="6" w:space="0"/>
            </w:tcBorders>
            <w:noWrap w:val="0"/>
            <w:vAlign w:val="center"/>
          </w:tcPr>
          <w:p>
            <w:pPr>
              <w:autoSpaceDE w:val="0"/>
              <w:autoSpaceDN w:val="0"/>
              <w:adjustRightInd w:val="0"/>
              <w:rPr>
                <w:rFonts w:hint="eastAsia" w:ascii="宋体" w:hAnsi="宋体" w:cs="宋体"/>
                <w:sz w:val="18"/>
                <w:szCs w:val="18"/>
              </w:rPr>
            </w:pPr>
          </w:p>
        </w:tc>
      </w:tr>
      <w:tr>
        <w:tblPrEx>
          <w:tblCellMar>
            <w:top w:w="0" w:type="dxa"/>
            <w:left w:w="30" w:type="dxa"/>
            <w:bottom w:w="0" w:type="dxa"/>
            <w:right w:w="30" w:type="dxa"/>
          </w:tblCellMar>
        </w:tblPrEx>
        <w:trPr>
          <w:cantSplit/>
          <w:trHeight w:val="567" w:hRule="atLeast"/>
        </w:trPr>
        <w:tc>
          <w:tcPr>
            <w:tcW w:w="397" w:type="pct"/>
            <w:vMerge w:val="continue"/>
            <w:tcBorders>
              <w:top w:val="single" w:color="auto" w:sz="6" w:space="0"/>
              <w:left w:val="single" w:color="auto" w:sz="4" w:space="0"/>
              <w:bottom w:val="nil"/>
              <w:right w:val="single" w:color="auto" w:sz="6" w:space="0"/>
            </w:tcBorders>
            <w:noWrap w:val="0"/>
            <w:vAlign w:val="center"/>
          </w:tcPr>
          <w:p>
            <w:pPr>
              <w:rPr>
                <w:rFonts w:hint="eastAsia" w:ascii="宋体" w:hAnsi="宋体" w:cs="宋体"/>
                <w:sz w:val="18"/>
                <w:szCs w:val="18"/>
              </w:rPr>
            </w:pPr>
          </w:p>
        </w:tc>
        <w:tc>
          <w:tcPr>
            <w:tcW w:w="664" w:type="pct"/>
            <w:tcBorders>
              <w:top w:val="single" w:color="auto" w:sz="6" w:space="0"/>
              <w:left w:val="nil"/>
              <w:bottom w:val="single" w:color="auto" w:sz="4" w:space="0"/>
              <w:right w:val="single" w:color="auto" w:sz="6" w:space="0"/>
            </w:tcBorders>
            <w:noWrap w:val="0"/>
            <w:vAlign w:val="center"/>
          </w:tcPr>
          <w:p>
            <w:pPr>
              <w:autoSpaceDE w:val="0"/>
              <w:autoSpaceDN w:val="0"/>
              <w:adjustRightInd w:val="0"/>
              <w:jc w:val="center"/>
              <w:rPr>
                <w:rFonts w:hint="eastAsia" w:ascii="宋体" w:hAnsi="宋体" w:cs="宋体"/>
                <w:sz w:val="18"/>
                <w:szCs w:val="18"/>
              </w:rPr>
            </w:pPr>
            <w:r>
              <w:rPr>
                <w:rFonts w:hint="eastAsia" w:ascii="宋体" w:hAnsi="宋体" w:cs="宋体"/>
                <w:sz w:val="18"/>
                <w:szCs w:val="18"/>
                <w:lang w:bidi="ar"/>
              </w:rPr>
              <w:t>科技型中小企业证书编号</w:t>
            </w:r>
          </w:p>
        </w:tc>
        <w:tc>
          <w:tcPr>
            <w:tcW w:w="858" w:type="pct"/>
            <w:tcBorders>
              <w:top w:val="single" w:color="auto" w:sz="6" w:space="0"/>
              <w:left w:val="nil"/>
              <w:bottom w:val="single" w:color="auto" w:sz="4" w:space="0"/>
              <w:right w:val="single" w:color="auto" w:sz="6" w:space="0"/>
            </w:tcBorders>
            <w:noWrap w:val="0"/>
            <w:vAlign w:val="center"/>
          </w:tcPr>
          <w:p>
            <w:pPr>
              <w:autoSpaceDE w:val="0"/>
              <w:autoSpaceDN w:val="0"/>
              <w:adjustRightInd w:val="0"/>
              <w:rPr>
                <w:rFonts w:hint="eastAsia" w:ascii="宋体" w:hAnsi="宋体" w:cs="宋体"/>
                <w:sz w:val="18"/>
                <w:szCs w:val="18"/>
              </w:rPr>
            </w:pPr>
          </w:p>
        </w:tc>
        <w:tc>
          <w:tcPr>
            <w:tcW w:w="797" w:type="pct"/>
            <w:tcBorders>
              <w:top w:val="single" w:color="auto" w:sz="6" w:space="0"/>
              <w:left w:val="nil"/>
              <w:bottom w:val="single" w:color="auto" w:sz="4" w:space="0"/>
              <w:right w:val="single" w:color="auto" w:sz="6" w:space="0"/>
            </w:tcBorders>
            <w:noWrap w:val="0"/>
            <w:vAlign w:val="center"/>
          </w:tcPr>
          <w:p>
            <w:pPr>
              <w:wordWrap w:val="0"/>
              <w:autoSpaceDE w:val="0"/>
              <w:autoSpaceDN w:val="0"/>
              <w:adjustRightInd w:val="0"/>
              <w:jc w:val="center"/>
              <w:rPr>
                <w:rFonts w:hint="eastAsia" w:ascii="宋体" w:hAnsi="宋体" w:cs="宋体"/>
                <w:sz w:val="18"/>
                <w:szCs w:val="18"/>
              </w:rPr>
            </w:pPr>
            <w:r>
              <w:rPr>
                <w:rFonts w:hint="eastAsia" w:ascii="宋体" w:hAnsi="宋体" w:cs="宋体"/>
                <w:sz w:val="18"/>
                <w:szCs w:val="18"/>
                <w:lang w:bidi="ar"/>
              </w:rPr>
              <w:t>高新技术企业证书编号</w:t>
            </w:r>
          </w:p>
        </w:tc>
        <w:tc>
          <w:tcPr>
            <w:tcW w:w="586" w:type="pct"/>
            <w:tcBorders>
              <w:top w:val="single" w:color="auto" w:sz="6" w:space="0"/>
              <w:left w:val="nil"/>
              <w:bottom w:val="single" w:color="auto" w:sz="4" w:space="0"/>
              <w:right w:val="single" w:color="auto" w:sz="4" w:space="0"/>
            </w:tcBorders>
            <w:noWrap w:val="0"/>
            <w:vAlign w:val="center"/>
          </w:tcPr>
          <w:p>
            <w:pPr>
              <w:autoSpaceDE w:val="0"/>
              <w:autoSpaceDN w:val="0"/>
              <w:adjustRightInd w:val="0"/>
              <w:rPr>
                <w:rFonts w:hint="eastAsia" w:ascii="宋体" w:hAnsi="宋体" w:cs="宋体"/>
                <w:sz w:val="18"/>
                <w:szCs w:val="18"/>
              </w:rPr>
            </w:pPr>
          </w:p>
        </w:tc>
        <w:tc>
          <w:tcPr>
            <w:tcW w:w="784" w:type="pct"/>
            <w:gridSpan w:val="2"/>
            <w:tcBorders>
              <w:top w:val="single" w:color="auto" w:sz="6" w:space="0"/>
              <w:left w:val="single" w:color="auto" w:sz="6"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sz w:val="18"/>
                <w:szCs w:val="18"/>
              </w:rPr>
            </w:pPr>
            <w:r>
              <w:rPr>
                <w:rFonts w:hint="eastAsia" w:ascii="宋体" w:hAnsi="宋体" w:cs="宋体"/>
                <w:sz w:val="18"/>
                <w:szCs w:val="18"/>
                <w:lang w:bidi="ar"/>
              </w:rPr>
              <w:t>高新区创新创业大赛获奖项目</w:t>
            </w:r>
          </w:p>
        </w:tc>
        <w:tc>
          <w:tcPr>
            <w:tcW w:w="913" w:type="pct"/>
            <w:gridSpan w:val="3"/>
            <w:tcBorders>
              <w:top w:val="single" w:color="auto" w:sz="6" w:space="0"/>
              <w:left w:val="single" w:color="auto" w:sz="6" w:space="0"/>
              <w:bottom w:val="single" w:color="auto" w:sz="4" w:space="0"/>
              <w:right w:val="single" w:color="auto" w:sz="4" w:space="0"/>
            </w:tcBorders>
            <w:noWrap w:val="0"/>
            <w:vAlign w:val="center"/>
          </w:tcPr>
          <w:p>
            <w:pPr>
              <w:autoSpaceDE w:val="0"/>
              <w:autoSpaceDN w:val="0"/>
              <w:adjustRightInd w:val="0"/>
              <w:ind w:firstLine="180" w:firstLineChars="100"/>
              <w:rPr>
                <w:rFonts w:ascii="宋体" w:hAnsi="宋体" w:cs="宋体"/>
                <w:sz w:val="18"/>
                <w:szCs w:val="18"/>
              </w:rPr>
            </w:pPr>
            <w:r>
              <w:rPr>
                <w:rFonts w:hint="eastAsia" w:ascii="宋体" w:hAnsi="宋体" w:cs="宋体"/>
                <w:sz w:val="18"/>
                <w:szCs w:val="18"/>
                <w:lang w:bidi="ar"/>
              </w:rPr>
              <w:t>□</w:t>
            </w:r>
            <w:r>
              <w:rPr>
                <w:rFonts w:hint="eastAsia" w:ascii="宋体" w:hAnsi="宋体" w:cs="宋体"/>
                <w:sz w:val="18"/>
                <w:szCs w:val="18"/>
              </w:rPr>
              <w:t xml:space="preserve">是  </w:t>
            </w:r>
            <w:r>
              <w:rPr>
                <w:rFonts w:hint="eastAsia" w:ascii="宋体" w:hAnsi="宋体" w:cs="宋体"/>
                <w:sz w:val="18"/>
                <w:szCs w:val="18"/>
                <w:lang w:bidi="ar"/>
              </w:rPr>
              <w:t>□</w:t>
            </w:r>
            <w:r>
              <w:rPr>
                <w:rFonts w:hint="eastAsia" w:ascii="宋体" w:hAnsi="宋体" w:cs="宋体"/>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1061" w:type="pct"/>
            <w:gridSpan w:val="2"/>
            <w:tcBorders>
              <w:top w:val="single" w:color="auto" w:sz="4" w:space="0"/>
              <w:left w:val="single" w:color="auto" w:sz="4" w:space="0"/>
              <w:bottom w:val="single" w:color="auto" w:sz="4" w:space="0"/>
              <w:right w:val="single" w:color="auto" w:sz="4" w:space="0"/>
            </w:tcBorders>
            <w:noWrap w:val="0"/>
            <w:vAlign w:val="center"/>
          </w:tcPr>
          <w:p>
            <w:pPr>
              <w:jc w:val="center"/>
              <w:outlineLvl w:val="0"/>
              <w:rPr>
                <w:rFonts w:hint="eastAsia" w:ascii="宋体" w:hAnsi="宋体" w:cs="宋体"/>
                <w:sz w:val="18"/>
                <w:szCs w:val="18"/>
              </w:rPr>
            </w:pPr>
            <w:r>
              <w:rPr>
                <w:rFonts w:hint="eastAsia" w:ascii="宋体" w:hAnsi="宋体" w:cs="宋体"/>
                <w:sz w:val="18"/>
                <w:szCs w:val="18"/>
                <w:lang w:bidi="ar"/>
              </w:rPr>
              <w:t xml:space="preserve">职工总数         </w:t>
            </w:r>
          </w:p>
        </w:tc>
        <w:tc>
          <w:tcPr>
            <w:tcW w:w="858" w:type="pct"/>
            <w:tcBorders>
              <w:top w:val="single" w:color="auto" w:sz="4" w:space="0"/>
              <w:left w:val="single" w:color="auto" w:sz="4" w:space="0"/>
              <w:bottom w:val="single" w:color="auto" w:sz="4" w:space="0"/>
              <w:right w:val="single" w:color="auto" w:sz="4" w:space="0"/>
            </w:tcBorders>
            <w:noWrap w:val="0"/>
            <w:vAlign w:val="center"/>
          </w:tcPr>
          <w:p>
            <w:pPr>
              <w:jc w:val="right"/>
              <w:outlineLvl w:val="0"/>
              <w:rPr>
                <w:rFonts w:hint="eastAsia" w:ascii="宋体" w:hAnsi="宋体" w:cs="宋体"/>
                <w:sz w:val="18"/>
                <w:szCs w:val="18"/>
                <w:lang w:bidi="ar"/>
              </w:rPr>
            </w:pPr>
            <w:r>
              <w:rPr>
                <w:rFonts w:hint="eastAsia" w:ascii="宋体" w:hAnsi="宋体" w:cs="宋体"/>
                <w:sz w:val="18"/>
                <w:szCs w:val="18"/>
                <w:lang w:bidi="ar"/>
              </w:rPr>
              <w:t xml:space="preserve">        人</w:t>
            </w:r>
          </w:p>
        </w:tc>
        <w:tc>
          <w:tcPr>
            <w:tcW w:w="797" w:type="pct"/>
            <w:tcBorders>
              <w:top w:val="single" w:color="auto" w:sz="4" w:space="0"/>
              <w:left w:val="nil"/>
              <w:bottom w:val="single" w:color="auto" w:sz="4" w:space="0"/>
              <w:right w:val="single" w:color="auto" w:sz="4" w:space="0"/>
            </w:tcBorders>
            <w:noWrap w:val="0"/>
            <w:vAlign w:val="center"/>
          </w:tcPr>
          <w:p>
            <w:pPr>
              <w:outlineLvl w:val="0"/>
              <w:rPr>
                <w:rFonts w:hint="eastAsia" w:ascii="宋体" w:hAnsi="宋体" w:cs="宋体"/>
                <w:sz w:val="18"/>
                <w:szCs w:val="18"/>
              </w:rPr>
            </w:pPr>
            <w:r>
              <w:rPr>
                <w:rFonts w:hint="eastAsia" w:ascii="宋体" w:hAnsi="宋体" w:cs="宋体"/>
                <w:sz w:val="18"/>
                <w:szCs w:val="18"/>
                <w:lang w:bidi="ar"/>
              </w:rPr>
              <w:t xml:space="preserve">大专以上学历     </w:t>
            </w:r>
          </w:p>
        </w:tc>
        <w:tc>
          <w:tcPr>
            <w:tcW w:w="586" w:type="pct"/>
            <w:tcBorders>
              <w:top w:val="single" w:color="auto" w:sz="4" w:space="0"/>
              <w:left w:val="single" w:color="auto" w:sz="4" w:space="0"/>
              <w:bottom w:val="single" w:color="auto" w:sz="4" w:space="0"/>
              <w:right w:val="single" w:color="auto" w:sz="4" w:space="0"/>
            </w:tcBorders>
            <w:noWrap w:val="0"/>
            <w:vAlign w:val="center"/>
          </w:tcPr>
          <w:p>
            <w:pPr>
              <w:jc w:val="right"/>
              <w:outlineLvl w:val="0"/>
              <w:rPr>
                <w:rFonts w:hint="eastAsia" w:ascii="宋体" w:hAnsi="宋体" w:cs="宋体"/>
                <w:sz w:val="18"/>
                <w:szCs w:val="18"/>
                <w:lang w:bidi="ar"/>
              </w:rPr>
            </w:pPr>
            <w:r>
              <w:rPr>
                <w:rFonts w:hint="eastAsia" w:ascii="宋体" w:hAnsi="宋体" w:cs="宋体"/>
                <w:sz w:val="18"/>
                <w:szCs w:val="18"/>
                <w:lang w:bidi="ar"/>
              </w:rPr>
              <w:t>人</w:t>
            </w:r>
          </w:p>
        </w:tc>
        <w:tc>
          <w:tcPr>
            <w:tcW w:w="784" w:type="pct"/>
            <w:gridSpan w:val="2"/>
            <w:tcBorders>
              <w:top w:val="single" w:color="auto" w:sz="4" w:space="0"/>
              <w:left w:val="single" w:color="auto" w:sz="4" w:space="0"/>
              <w:bottom w:val="single" w:color="auto" w:sz="4" w:space="0"/>
              <w:right w:val="single" w:color="auto" w:sz="4" w:space="0"/>
            </w:tcBorders>
            <w:noWrap w:val="0"/>
            <w:vAlign w:val="center"/>
          </w:tcPr>
          <w:p>
            <w:pPr>
              <w:jc w:val="center"/>
              <w:outlineLvl w:val="0"/>
              <w:rPr>
                <w:rFonts w:hint="eastAsia" w:ascii="宋体" w:hAnsi="宋体" w:cs="宋体"/>
                <w:sz w:val="18"/>
                <w:szCs w:val="18"/>
                <w:lang w:bidi="ar"/>
              </w:rPr>
            </w:pPr>
            <w:r>
              <w:rPr>
                <w:rFonts w:hint="eastAsia" w:ascii="宋体" w:hAnsi="宋体" w:cs="宋体"/>
                <w:sz w:val="18"/>
                <w:szCs w:val="18"/>
                <w:lang w:bidi="ar"/>
              </w:rPr>
              <w:t>研发人员</w:t>
            </w:r>
          </w:p>
        </w:tc>
        <w:tc>
          <w:tcPr>
            <w:tcW w:w="913" w:type="pct"/>
            <w:gridSpan w:val="3"/>
            <w:tcBorders>
              <w:top w:val="single" w:color="auto" w:sz="4" w:space="0"/>
              <w:left w:val="single" w:color="auto" w:sz="4" w:space="0"/>
              <w:bottom w:val="single" w:color="auto" w:sz="4" w:space="0"/>
              <w:right w:val="single" w:color="auto" w:sz="4" w:space="0"/>
            </w:tcBorders>
            <w:noWrap w:val="0"/>
            <w:vAlign w:val="center"/>
          </w:tcPr>
          <w:p>
            <w:pPr>
              <w:jc w:val="right"/>
              <w:outlineLvl w:val="0"/>
              <w:rPr>
                <w:rFonts w:hint="eastAsia" w:ascii="宋体" w:hAnsi="宋体" w:cs="宋体"/>
                <w:sz w:val="18"/>
                <w:szCs w:val="18"/>
                <w:lang w:bidi="ar"/>
              </w:rPr>
            </w:pPr>
            <w:r>
              <w:rPr>
                <w:rFonts w:hint="eastAsia" w:ascii="宋体" w:hAnsi="宋体" w:cs="宋体"/>
                <w:sz w:val="18"/>
                <w:szCs w:val="18"/>
                <w:lang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061"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outlineLvl w:val="0"/>
              <w:rPr>
                <w:rFonts w:hint="eastAsia" w:ascii="宋体" w:hAnsi="宋体" w:cs="宋体"/>
                <w:sz w:val="18"/>
                <w:szCs w:val="18"/>
              </w:rPr>
            </w:pPr>
            <w:r>
              <w:rPr>
                <w:rFonts w:hint="eastAsia" w:ascii="宋体" w:hAnsi="宋体" w:cs="宋体"/>
                <w:sz w:val="18"/>
                <w:szCs w:val="18"/>
                <w:lang w:bidi="ar"/>
              </w:rPr>
              <w:t>企业知识产权情况</w:t>
            </w:r>
          </w:p>
        </w:tc>
        <w:tc>
          <w:tcPr>
            <w:tcW w:w="858" w:type="pct"/>
            <w:tcBorders>
              <w:top w:val="single" w:color="auto" w:sz="4" w:space="0"/>
              <w:left w:val="nil"/>
              <w:bottom w:val="single" w:color="auto" w:sz="4" w:space="0"/>
              <w:right w:val="single" w:color="auto" w:sz="4" w:space="0"/>
            </w:tcBorders>
            <w:noWrap w:val="0"/>
            <w:vAlign w:val="center"/>
          </w:tcPr>
          <w:p>
            <w:pPr>
              <w:jc w:val="center"/>
              <w:outlineLvl w:val="0"/>
              <w:rPr>
                <w:rFonts w:hint="eastAsia" w:ascii="宋体" w:hAnsi="宋体" w:cs="宋体"/>
                <w:sz w:val="18"/>
                <w:szCs w:val="18"/>
              </w:rPr>
            </w:pPr>
            <w:r>
              <w:rPr>
                <w:rFonts w:hint="eastAsia" w:ascii="宋体" w:hAnsi="宋体" w:cs="宋体"/>
                <w:sz w:val="18"/>
                <w:szCs w:val="18"/>
                <w:lang w:bidi="ar"/>
              </w:rPr>
              <w:t>已获专利授权数</w:t>
            </w:r>
          </w:p>
        </w:tc>
        <w:tc>
          <w:tcPr>
            <w:tcW w:w="797" w:type="pct"/>
            <w:tcBorders>
              <w:top w:val="single" w:color="auto" w:sz="4" w:space="0"/>
              <w:left w:val="single" w:color="auto" w:sz="4" w:space="0"/>
              <w:bottom w:val="single" w:color="auto" w:sz="4" w:space="0"/>
              <w:right w:val="single" w:color="auto" w:sz="4" w:space="0"/>
            </w:tcBorders>
            <w:noWrap w:val="0"/>
            <w:vAlign w:val="center"/>
          </w:tcPr>
          <w:p>
            <w:pPr>
              <w:jc w:val="center"/>
              <w:outlineLvl w:val="0"/>
              <w:rPr>
                <w:rFonts w:hint="eastAsia" w:ascii="宋体" w:hAnsi="宋体" w:cs="宋体"/>
                <w:sz w:val="18"/>
                <w:szCs w:val="18"/>
                <w:lang w:bidi="ar"/>
              </w:rPr>
            </w:pPr>
          </w:p>
        </w:tc>
        <w:tc>
          <w:tcPr>
            <w:tcW w:w="586" w:type="pct"/>
            <w:tcBorders>
              <w:top w:val="single" w:color="auto" w:sz="4" w:space="0"/>
              <w:left w:val="single" w:color="auto" w:sz="4" w:space="0"/>
              <w:bottom w:val="single" w:color="auto" w:sz="4" w:space="0"/>
              <w:right w:val="single" w:color="auto" w:sz="4" w:space="0"/>
            </w:tcBorders>
            <w:noWrap w:val="0"/>
            <w:vAlign w:val="center"/>
          </w:tcPr>
          <w:p>
            <w:pPr>
              <w:jc w:val="center"/>
              <w:outlineLvl w:val="0"/>
              <w:rPr>
                <w:rFonts w:hint="eastAsia" w:ascii="宋体" w:hAnsi="宋体" w:cs="宋体"/>
                <w:sz w:val="18"/>
                <w:szCs w:val="18"/>
                <w:lang w:bidi="ar"/>
              </w:rPr>
            </w:pPr>
            <w:r>
              <w:rPr>
                <w:rFonts w:hint="eastAsia" w:ascii="宋体" w:hAnsi="宋体" w:cs="宋体"/>
                <w:sz w:val="18"/>
                <w:szCs w:val="18"/>
                <w:lang w:bidi="ar"/>
              </w:rPr>
              <w:t>发明专利</w:t>
            </w:r>
          </w:p>
        </w:tc>
        <w:tc>
          <w:tcPr>
            <w:tcW w:w="1697" w:type="pct"/>
            <w:gridSpan w:val="5"/>
            <w:tcBorders>
              <w:top w:val="single" w:color="auto" w:sz="4" w:space="0"/>
              <w:left w:val="single" w:color="auto" w:sz="4" w:space="0"/>
              <w:bottom w:val="single" w:color="auto" w:sz="4" w:space="0"/>
              <w:right w:val="single" w:color="auto" w:sz="4" w:space="0"/>
            </w:tcBorders>
            <w:noWrap w:val="0"/>
            <w:vAlign w:val="center"/>
          </w:tcPr>
          <w:p>
            <w:pPr>
              <w:jc w:val="center"/>
              <w:outlineLvl w:val="0"/>
              <w:rPr>
                <w:rFonts w:hint="eastAsia" w:ascii="宋体" w:hAnsi="宋体" w:cs="宋体"/>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061"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858" w:type="pct"/>
            <w:tcBorders>
              <w:top w:val="single" w:color="auto" w:sz="4" w:space="0"/>
              <w:left w:val="nil"/>
              <w:bottom w:val="single" w:color="auto" w:sz="4" w:space="0"/>
              <w:right w:val="single" w:color="auto" w:sz="4" w:space="0"/>
            </w:tcBorders>
            <w:noWrap w:val="0"/>
            <w:vAlign w:val="center"/>
          </w:tcPr>
          <w:p>
            <w:pPr>
              <w:jc w:val="center"/>
              <w:outlineLvl w:val="0"/>
              <w:rPr>
                <w:rFonts w:hint="eastAsia" w:ascii="宋体" w:hAnsi="宋体" w:cs="宋体"/>
                <w:sz w:val="18"/>
                <w:szCs w:val="18"/>
              </w:rPr>
            </w:pPr>
            <w:r>
              <w:rPr>
                <w:rFonts w:hint="eastAsia" w:ascii="宋体" w:hAnsi="宋体" w:cs="宋体"/>
                <w:sz w:val="18"/>
                <w:szCs w:val="18"/>
                <w:lang w:bidi="ar"/>
              </w:rPr>
              <w:t>专利申请数</w:t>
            </w:r>
          </w:p>
        </w:tc>
        <w:tc>
          <w:tcPr>
            <w:tcW w:w="797" w:type="pct"/>
            <w:tcBorders>
              <w:top w:val="single" w:color="auto" w:sz="4" w:space="0"/>
              <w:left w:val="single" w:color="auto" w:sz="4" w:space="0"/>
              <w:bottom w:val="single" w:color="auto" w:sz="4" w:space="0"/>
              <w:right w:val="single" w:color="auto" w:sz="4" w:space="0"/>
            </w:tcBorders>
            <w:noWrap w:val="0"/>
            <w:vAlign w:val="center"/>
          </w:tcPr>
          <w:p>
            <w:pPr>
              <w:jc w:val="center"/>
              <w:outlineLvl w:val="0"/>
              <w:rPr>
                <w:rFonts w:hint="eastAsia" w:ascii="宋体" w:hAnsi="宋体" w:cs="宋体"/>
                <w:sz w:val="18"/>
                <w:szCs w:val="18"/>
                <w:lang w:bidi="ar"/>
              </w:rPr>
            </w:pPr>
          </w:p>
        </w:tc>
        <w:tc>
          <w:tcPr>
            <w:tcW w:w="586" w:type="pct"/>
            <w:tcBorders>
              <w:top w:val="single" w:color="auto" w:sz="4" w:space="0"/>
              <w:left w:val="single" w:color="auto" w:sz="4" w:space="0"/>
              <w:bottom w:val="single" w:color="auto" w:sz="4" w:space="0"/>
              <w:right w:val="single" w:color="auto" w:sz="4" w:space="0"/>
            </w:tcBorders>
            <w:noWrap w:val="0"/>
            <w:vAlign w:val="center"/>
          </w:tcPr>
          <w:p>
            <w:pPr>
              <w:jc w:val="center"/>
              <w:outlineLvl w:val="0"/>
              <w:rPr>
                <w:rFonts w:hint="eastAsia" w:ascii="宋体" w:hAnsi="宋体" w:cs="宋体"/>
                <w:sz w:val="18"/>
                <w:szCs w:val="18"/>
                <w:lang w:bidi="ar"/>
              </w:rPr>
            </w:pPr>
            <w:r>
              <w:rPr>
                <w:rFonts w:hint="eastAsia" w:ascii="宋体" w:hAnsi="宋体" w:cs="宋体"/>
                <w:sz w:val="18"/>
                <w:szCs w:val="18"/>
                <w:lang w:bidi="ar"/>
              </w:rPr>
              <w:t>发明专利</w:t>
            </w:r>
          </w:p>
        </w:tc>
        <w:tc>
          <w:tcPr>
            <w:tcW w:w="1697" w:type="pct"/>
            <w:gridSpan w:val="5"/>
            <w:tcBorders>
              <w:top w:val="single" w:color="auto" w:sz="4" w:space="0"/>
              <w:left w:val="single" w:color="auto" w:sz="4" w:space="0"/>
              <w:bottom w:val="single" w:color="auto" w:sz="4" w:space="0"/>
              <w:right w:val="single" w:color="auto" w:sz="4" w:space="0"/>
            </w:tcBorders>
            <w:noWrap w:val="0"/>
            <w:vAlign w:val="center"/>
          </w:tcPr>
          <w:p>
            <w:pPr>
              <w:jc w:val="center"/>
              <w:outlineLvl w:val="0"/>
              <w:rPr>
                <w:rFonts w:hint="eastAsia" w:ascii="宋体" w:hAnsi="宋体" w:cs="宋体"/>
                <w:sz w:val="18"/>
                <w:szCs w:val="18"/>
                <w:lang w:bidi="ar"/>
              </w:rPr>
            </w:pPr>
          </w:p>
        </w:tc>
      </w:tr>
      <w:tr>
        <w:tblPrEx>
          <w:tblCellMar>
            <w:top w:w="0" w:type="dxa"/>
            <w:left w:w="30" w:type="dxa"/>
            <w:bottom w:w="0" w:type="dxa"/>
            <w:right w:w="30" w:type="dxa"/>
          </w:tblCellMar>
        </w:tblPrEx>
        <w:trPr>
          <w:cantSplit/>
          <w:trHeight w:val="449" w:hRule="atLeast"/>
        </w:trPr>
        <w:tc>
          <w:tcPr>
            <w:tcW w:w="397" w:type="pct"/>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sz w:val="18"/>
                <w:szCs w:val="18"/>
              </w:rPr>
            </w:pPr>
            <w:r>
              <w:rPr>
                <w:rFonts w:hint="eastAsia" w:ascii="宋体" w:hAnsi="宋体" w:cs="宋体"/>
                <w:sz w:val="18"/>
                <w:szCs w:val="18"/>
                <w:lang w:bidi="ar"/>
              </w:rPr>
              <w:t>项目  概况</w:t>
            </w:r>
          </w:p>
        </w:tc>
        <w:tc>
          <w:tcPr>
            <w:tcW w:w="66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sz w:val="18"/>
                <w:szCs w:val="18"/>
              </w:rPr>
            </w:pPr>
            <w:r>
              <w:rPr>
                <w:rFonts w:hint="eastAsia" w:ascii="宋体" w:hAnsi="宋体" w:cs="宋体"/>
                <w:sz w:val="18"/>
                <w:szCs w:val="18"/>
                <w:lang w:bidi="ar"/>
              </w:rPr>
              <w:t>项目名称</w:t>
            </w:r>
          </w:p>
        </w:tc>
        <w:tc>
          <w:tcPr>
            <w:tcW w:w="3938" w:type="pct"/>
            <w:gridSpan w:val="8"/>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sz w:val="18"/>
                <w:szCs w:val="18"/>
              </w:rPr>
            </w:pPr>
          </w:p>
        </w:tc>
      </w:tr>
      <w:tr>
        <w:tblPrEx>
          <w:tblCellMar>
            <w:top w:w="0" w:type="dxa"/>
            <w:left w:w="30" w:type="dxa"/>
            <w:bottom w:w="0" w:type="dxa"/>
            <w:right w:w="30" w:type="dxa"/>
          </w:tblCellMar>
        </w:tblPrEx>
        <w:trPr>
          <w:cantSplit/>
          <w:trHeight w:val="457" w:hRule="atLeast"/>
        </w:trPr>
        <w:tc>
          <w:tcPr>
            <w:tcW w:w="397"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18"/>
                <w:szCs w:val="18"/>
              </w:rPr>
            </w:pPr>
          </w:p>
        </w:tc>
        <w:tc>
          <w:tcPr>
            <w:tcW w:w="66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sz w:val="18"/>
                <w:szCs w:val="18"/>
              </w:rPr>
            </w:pPr>
            <w:r>
              <w:rPr>
                <w:rFonts w:hint="eastAsia" w:ascii="宋体" w:hAnsi="宋体" w:cs="宋体"/>
                <w:sz w:val="18"/>
                <w:szCs w:val="18"/>
                <w:lang w:bidi="ar"/>
              </w:rPr>
              <w:t>技术领域</w:t>
            </w:r>
          </w:p>
        </w:tc>
        <w:tc>
          <w:tcPr>
            <w:tcW w:w="3938" w:type="pct"/>
            <w:gridSpan w:val="8"/>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sz w:val="18"/>
                <w:szCs w:val="18"/>
              </w:rPr>
            </w:pPr>
          </w:p>
        </w:tc>
      </w:tr>
      <w:tr>
        <w:tblPrEx>
          <w:tblCellMar>
            <w:top w:w="0" w:type="dxa"/>
            <w:left w:w="30" w:type="dxa"/>
            <w:bottom w:w="0" w:type="dxa"/>
            <w:right w:w="30" w:type="dxa"/>
          </w:tblCellMar>
        </w:tblPrEx>
        <w:trPr>
          <w:cantSplit/>
          <w:trHeight w:val="474" w:hRule="atLeast"/>
        </w:trPr>
        <w:tc>
          <w:tcPr>
            <w:tcW w:w="397"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18"/>
                <w:szCs w:val="18"/>
              </w:rPr>
            </w:pPr>
          </w:p>
        </w:tc>
        <w:tc>
          <w:tcPr>
            <w:tcW w:w="66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sz w:val="18"/>
                <w:szCs w:val="18"/>
              </w:rPr>
            </w:pPr>
            <w:r>
              <w:rPr>
                <w:rFonts w:hint="eastAsia" w:ascii="宋体" w:hAnsi="宋体" w:cs="宋体"/>
                <w:sz w:val="18"/>
                <w:szCs w:val="18"/>
                <w:lang w:bidi="ar"/>
              </w:rPr>
              <w:t>起止时间</w:t>
            </w:r>
          </w:p>
        </w:tc>
        <w:tc>
          <w:tcPr>
            <w:tcW w:w="1655" w:type="pct"/>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sz w:val="18"/>
                <w:szCs w:val="18"/>
              </w:rPr>
            </w:pPr>
            <w:r>
              <w:rPr>
                <w:rFonts w:hint="eastAsia" w:ascii="宋体" w:hAnsi="宋体" w:cs="宋体"/>
                <w:sz w:val="18"/>
                <w:szCs w:val="18"/>
                <w:lang w:bidi="ar"/>
              </w:rPr>
              <w:t>年   月—     年   月</w:t>
            </w:r>
          </w:p>
        </w:tc>
        <w:tc>
          <w:tcPr>
            <w:tcW w:w="58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sz w:val="18"/>
                <w:szCs w:val="18"/>
              </w:rPr>
            </w:pPr>
            <w:r>
              <w:rPr>
                <w:rFonts w:hint="eastAsia" w:ascii="宋体" w:hAnsi="宋体" w:cs="宋体"/>
                <w:sz w:val="18"/>
                <w:szCs w:val="18"/>
                <w:lang w:bidi="ar"/>
              </w:rPr>
              <w:t>总投资</w:t>
            </w:r>
          </w:p>
        </w:tc>
        <w:tc>
          <w:tcPr>
            <w:tcW w:w="784" w:type="pct"/>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right"/>
              <w:rPr>
                <w:rFonts w:hint="eastAsia" w:ascii="宋体" w:hAnsi="宋体" w:cs="宋体"/>
                <w:sz w:val="18"/>
                <w:szCs w:val="18"/>
              </w:rPr>
            </w:pPr>
            <w:r>
              <w:rPr>
                <w:rFonts w:hint="eastAsia" w:ascii="宋体" w:hAnsi="宋体" w:cs="宋体"/>
                <w:sz w:val="18"/>
                <w:szCs w:val="18"/>
                <w:lang w:bidi="ar"/>
              </w:rPr>
              <w:t>万元</w:t>
            </w:r>
          </w:p>
        </w:tc>
        <w:tc>
          <w:tcPr>
            <w:tcW w:w="488" w:type="pct"/>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sz w:val="18"/>
                <w:szCs w:val="18"/>
              </w:rPr>
            </w:pPr>
            <w:r>
              <w:rPr>
                <w:rFonts w:hint="eastAsia" w:ascii="宋体" w:hAnsi="宋体" w:cs="宋体"/>
                <w:sz w:val="18"/>
                <w:szCs w:val="18"/>
                <w:lang w:bidi="ar"/>
              </w:rPr>
              <w:t>申请金额</w:t>
            </w:r>
          </w:p>
        </w:tc>
        <w:tc>
          <w:tcPr>
            <w:tcW w:w="425"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right"/>
              <w:rPr>
                <w:rFonts w:hint="eastAsia" w:ascii="宋体" w:hAnsi="宋体" w:cs="宋体"/>
                <w:sz w:val="18"/>
                <w:szCs w:val="18"/>
              </w:rPr>
            </w:pPr>
            <w:r>
              <w:rPr>
                <w:rFonts w:hint="eastAsia" w:ascii="宋体" w:hAnsi="宋体" w:cs="宋体"/>
                <w:sz w:val="18"/>
                <w:szCs w:val="18"/>
                <w:lang w:bidi="ar"/>
              </w:rPr>
              <w:t>万元</w:t>
            </w:r>
          </w:p>
        </w:tc>
      </w:tr>
      <w:tr>
        <w:tblPrEx>
          <w:tblCellMar>
            <w:top w:w="0" w:type="dxa"/>
            <w:left w:w="30" w:type="dxa"/>
            <w:bottom w:w="0" w:type="dxa"/>
            <w:right w:w="30" w:type="dxa"/>
          </w:tblCellMar>
        </w:tblPrEx>
        <w:trPr>
          <w:cantSplit/>
          <w:trHeight w:val="399" w:hRule="atLeast"/>
        </w:trPr>
        <w:tc>
          <w:tcPr>
            <w:tcW w:w="397" w:type="pct"/>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sz w:val="18"/>
                <w:szCs w:val="18"/>
              </w:rPr>
            </w:pPr>
            <w:r>
              <w:rPr>
                <w:rFonts w:hint="eastAsia" w:ascii="宋体" w:hAnsi="宋体" w:cs="宋体"/>
                <w:sz w:val="18"/>
                <w:szCs w:val="18"/>
                <w:lang w:bidi="ar"/>
              </w:rPr>
              <w:t>项目    负责人</w:t>
            </w:r>
          </w:p>
        </w:tc>
        <w:tc>
          <w:tcPr>
            <w:tcW w:w="66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sz w:val="18"/>
                <w:szCs w:val="18"/>
              </w:rPr>
            </w:pPr>
            <w:r>
              <w:rPr>
                <w:rFonts w:hint="eastAsia" w:ascii="宋体" w:hAnsi="宋体" w:cs="宋体"/>
                <w:sz w:val="18"/>
                <w:szCs w:val="18"/>
                <w:lang w:bidi="ar"/>
              </w:rPr>
              <w:t>姓 名</w:t>
            </w:r>
          </w:p>
        </w:tc>
        <w:tc>
          <w:tcPr>
            <w:tcW w:w="1655" w:type="pct"/>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sz w:val="18"/>
                <w:szCs w:val="18"/>
              </w:rPr>
            </w:pPr>
          </w:p>
        </w:tc>
        <w:tc>
          <w:tcPr>
            <w:tcW w:w="58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000000"/>
                <w:sz w:val="18"/>
                <w:szCs w:val="18"/>
              </w:rPr>
            </w:pPr>
            <w:r>
              <w:rPr>
                <w:rFonts w:hint="eastAsia" w:ascii="宋体" w:hAnsi="宋体" w:cs="宋体"/>
                <w:color w:val="000000"/>
                <w:sz w:val="18"/>
                <w:szCs w:val="18"/>
                <w:lang w:bidi="ar"/>
              </w:rPr>
              <w:t>手机</w:t>
            </w:r>
          </w:p>
        </w:tc>
        <w:tc>
          <w:tcPr>
            <w:tcW w:w="1697" w:type="pct"/>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sz w:val="18"/>
                <w:szCs w:val="18"/>
              </w:rPr>
            </w:pPr>
          </w:p>
        </w:tc>
      </w:tr>
      <w:tr>
        <w:tblPrEx>
          <w:tblCellMar>
            <w:top w:w="0" w:type="dxa"/>
            <w:left w:w="30" w:type="dxa"/>
            <w:bottom w:w="0" w:type="dxa"/>
            <w:right w:w="30" w:type="dxa"/>
          </w:tblCellMar>
        </w:tblPrEx>
        <w:trPr>
          <w:cantSplit/>
          <w:trHeight w:val="399" w:hRule="atLeast"/>
        </w:trPr>
        <w:tc>
          <w:tcPr>
            <w:tcW w:w="397"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18"/>
                <w:szCs w:val="18"/>
              </w:rPr>
            </w:pPr>
          </w:p>
        </w:tc>
        <w:tc>
          <w:tcPr>
            <w:tcW w:w="66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sz w:val="18"/>
                <w:szCs w:val="18"/>
              </w:rPr>
            </w:pPr>
            <w:r>
              <w:rPr>
                <w:rFonts w:hint="eastAsia" w:ascii="宋体" w:hAnsi="宋体" w:cs="宋体"/>
                <w:sz w:val="18"/>
                <w:szCs w:val="18"/>
                <w:lang w:bidi="ar"/>
              </w:rPr>
              <w:t>身份证号码</w:t>
            </w:r>
          </w:p>
        </w:tc>
        <w:tc>
          <w:tcPr>
            <w:tcW w:w="1655" w:type="pct"/>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sz w:val="18"/>
                <w:szCs w:val="18"/>
              </w:rPr>
            </w:pPr>
          </w:p>
        </w:tc>
        <w:tc>
          <w:tcPr>
            <w:tcW w:w="58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sz w:val="18"/>
                <w:szCs w:val="18"/>
              </w:rPr>
            </w:pPr>
            <w:r>
              <w:rPr>
                <w:rFonts w:hint="eastAsia" w:ascii="宋体" w:hAnsi="宋体" w:cs="宋体"/>
                <w:sz w:val="18"/>
                <w:szCs w:val="18"/>
                <w:lang w:bidi="ar"/>
              </w:rPr>
              <w:t>电子邮箱</w:t>
            </w:r>
          </w:p>
        </w:tc>
        <w:tc>
          <w:tcPr>
            <w:tcW w:w="1697" w:type="pct"/>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sz w:val="18"/>
                <w:szCs w:val="18"/>
              </w:rPr>
            </w:pPr>
          </w:p>
        </w:tc>
      </w:tr>
      <w:tr>
        <w:tblPrEx>
          <w:tblCellMar>
            <w:top w:w="0" w:type="dxa"/>
            <w:left w:w="30" w:type="dxa"/>
            <w:bottom w:w="0" w:type="dxa"/>
            <w:right w:w="30" w:type="dxa"/>
          </w:tblCellMar>
        </w:tblPrEx>
        <w:trPr>
          <w:cantSplit/>
          <w:trHeight w:val="399" w:hRule="atLeast"/>
        </w:trPr>
        <w:tc>
          <w:tcPr>
            <w:tcW w:w="397"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18"/>
                <w:szCs w:val="18"/>
              </w:rPr>
            </w:pPr>
          </w:p>
        </w:tc>
        <w:tc>
          <w:tcPr>
            <w:tcW w:w="66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sz w:val="18"/>
                <w:szCs w:val="18"/>
              </w:rPr>
            </w:pPr>
            <w:r>
              <w:rPr>
                <w:rFonts w:hint="eastAsia" w:ascii="宋体" w:hAnsi="宋体" w:cs="宋体"/>
                <w:sz w:val="18"/>
                <w:szCs w:val="18"/>
                <w:lang w:bidi="ar"/>
              </w:rPr>
              <w:t>职称/职务</w:t>
            </w:r>
          </w:p>
        </w:tc>
        <w:tc>
          <w:tcPr>
            <w:tcW w:w="1655" w:type="pct"/>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sz w:val="18"/>
                <w:szCs w:val="18"/>
              </w:rPr>
            </w:pPr>
          </w:p>
        </w:tc>
        <w:tc>
          <w:tcPr>
            <w:tcW w:w="58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000000"/>
                <w:sz w:val="18"/>
                <w:szCs w:val="18"/>
              </w:rPr>
            </w:pPr>
            <w:r>
              <w:rPr>
                <w:rFonts w:hint="eastAsia" w:ascii="宋体" w:hAnsi="宋体" w:cs="宋体"/>
                <w:sz w:val="18"/>
                <w:szCs w:val="18"/>
                <w:lang w:bidi="ar"/>
              </w:rPr>
              <w:t>学历</w:t>
            </w:r>
          </w:p>
        </w:tc>
        <w:tc>
          <w:tcPr>
            <w:tcW w:w="1697" w:type="pct"/>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80" w:firstLineChars="100"/>
              <w:rPr>
                <w:rFonts w:hint="eastAsia" w:ascii="宋体" w:hAnsi="宋体" w:cs="宋体"/>
                <w:sz w:val="18"/>
                <w:szCs w:val="18"/>
              </w:rPr>
            </w:pPr>
            <w:r>
              <w:rPr>
                <w:rFonts w:hint="eastAsia" w:ascii="宋体" w:hAnsi="宋体" w:cs="宋体"/>
                <w:sz w:val="18"/>
                <w:szCs w:val="18"/>
                <w:lang w:bidi="ar"/>
              </w:rPr>
              <w:t>□研究生 □大学 □大专 □其他</w:t>
            </w:r>
          </w:p>
        </w:tc>
      </w:tr>
      <w:tr>
        <w:tblPrEx>
          <w:tblCellMar>
            <w:top w:w="0" w:type="dxa"/>
            <w:left w:w="30" w:type="dxa"/>
            <w:bottom w:w="0" w:type="dxa"/>
            <w:right w:w="30" w:type="dxa"/>
          </w:tblCellMar>
        </w:tblPrEx>
        <w:trPr>
          <w:cantSplit/>
          <w:trHeight w:val="636" w:hRule="atLeast"/>
        </w:trPr>
        <w:tc>
          <w:tcPr>
            <w:tcW w:w="397"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sz w:val="18"/>
                <w:szCs w:val="18"/>
              </w:rPr>
            </w:pPr>
            <w:r>
              <w:rPr>
                <w:rFonts w:hint="eastAsia" w:ascii="宋体" w:hAnsi="宋体" w:cs="宋体"/>
                <w:sz w:val="18"/>
                <w:szCs w:val="18"/>
                <w:lang w:bidi="ar"/>
              </w:rPr>
              <w:t>项目成员</w:t>
            </w:r>
          </w:p>
        </w:tc>
        <w:tc>
          <w:tcPr>
            <w:tcW w:w="66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sz w:val="18"/>
                <w:szCs w:val="18"/>
              </w:rPr>
            </w:pPr>
            <w:r>
              <w:rPr>
                <w:rFonts w:hint="eastAsia" w:ascii="宋体" w:hAnsi="宋体" w:cs="宋体"/>
                <w:sz w:val="18"/>
                <w:szCs w:val="18"/>
                <w:lang w:bidi="ar"/>
              </w:rPr>
              <w:t>总人数</w:t>
            </w:r>
          </w:p>
        </w:tc>
        <w:tc>
          <w:tcPr>
            <w:tcW w:w="85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sz w:val="18"/>
                <w:szCs w:val="18"/>
              </w:rPr>
            </w:pPr>
          </w:p>
        </w:tc>
        <w:tc>
          <w:tcPr>
            <w:tcW w:w="797"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sz w:val="18"/>
                <w:szCs w:val="18"/>
                <w:lang w:bidi="ar"/>
              </w:rPr>
            </w:pPr>
            <w:r>
              <w:rPr>
                <w:rFonts w:hint="eastAsia" w:ascii="宋体" w:hAnsi="宋体" w:cs="宋体"/>
                <w:sz w:val="18"/>
                <w:szCs w:val="18"/>
                <w:lang w:bidi="ar"/>
              </w:rPr>
              <w:t>研发人员</w:t>
            </w:r>
          </w:p>
        </w:tc>
        <w:tc>
          <w:tcPr>
            <w:tcW w:w="743" w:type="pct"/>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sz w:val="18"/>
                <w:szCs w:val="18"/>
                <w:lang w:bidi="ar"/>
              </w:rPr>
            </w:pPr>
          </w:p>
        </w:tc>
        <w:tc>
          <w:tcPr>
            <w:tcW w:w="854" w:type="pct"/>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sz w:val="18"/>
                <w:szCs w:val="18"/>
                <w:lang w:bidi="ar"/>
              </w:rPr>
            </w:pPr>
            <w:r>
              <w:rPr>
                <w:rFonts w:hint="eastAsia" w:ascii="宋体" w:hAnsi="宋体" w:cs="宋体"/>
                <w:sz w:val="18"/>
                <w:szCs w:val="18"/>
                <w:lang w:bidi="ar"/>
              </w:rPr>
              <w:t>科研人员比例</w:t>
            </w:r>
          </w:p>
        </w:tc>
        <w:tc>
          <w:tcPr>
            <w:tcW w:w="686" w:type="pct"/>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sz w:val="18"/>
                <w:szCs w:val="18"/>
                <w:lang w:bidi="ar"/>
              </w:rPr>
            </w:pPr>
          </w:p>
        </w:tc>
      </w:tr>
      <w:tr>
        <w:tblPrEx>
          <w:tblCellMar>
            <w:top w:w="0" w:type="dxa"/>
            <w:left w:w="30" w:type="dxa"/>
            <w:bottom w:w="0" w:type="dxa"/>
            <w:right w:w="30" w:type="dxa"/>
          </w:tblCellMar>
        </w:tblPrEx>
        <w:trPr>
          <w:cantSplit/>
          <w:trHeight w:val="585" w:hRule="atLeast"/>
        </w:trPr>
        <w:tc>
          <w:tcPr>
            <w:tcW w:w="397" w:type="pct"/>
            <w:tcBorders>
              <w:top w:val="single" w:color="auto" w:sz="4" w:space="0"/>
              <w:left w:val="single" w:color="auto" w:sz="4" w:space="0"/>
              <w:bottom w:val="single" w:color="auto" w:sz="4" w:space="0"/>
              <w:right w:val="single" w:color="auto" w:sz="4" w:space="0"/>
            </w:tcBorders>
            <w:noWrap w:val="0"/>
            <w:vAlign w:val="center"/>
          </w:tcPr>
          <w:p>
            <w:pPr>
              <w:jc w:val="center"/>
              <w:outlineLvl w:val="0"/>
              <w:rPr>
                <w:rFonts w:hint="eastAsia" w:ascii="宋体" w:hAnsi="宋体" w:cs="宋体"/>
                <w:sz w:val="18"/>
                <w:szCs w:val="18"/>
                <w:lang w:bidi="ar"/>
              </w:rPr>
            </w:pPr>
            <w:r>
              <w:rPr>
                <w:rFonts w:hint="eastAsia" w:ascii="宋体" w:hAnsi="宋体" w:cs="宋体"/>
                <w:sz w:val="18"/>
                <w:szCs w:val="18"/>
                <w:lang w:bidi="ar"/>
              </w:rPr>
              <w:t>项目技术来源</w:t>
            </w:r>
          </w:p>
        </w:tc>
        <w:tc>
          <w:tcPr>
            <w:tcW w:w="4602" w:type="pct"/>
            <w:gridSpan w:val="9"/>
            <w:tcBorders>
              <w:top w:val="single" w:color="auto" w:sz="4" w:space="0"/>
              <w:left w:val="single" w:color="auto" w:sz="4" w:space="0"/>
              <w:bottom w:val="single" w:color="auto" w:sz="4" w:space="0"/>
              <w:right w:val="single" w:color="auto" w:sz="4" w:space="0"/>
            </w:tcBorders>
            <w:noWrap w:val="0"/>
            <w:vAlign w:val="center"/>
          </w:tcPr>
          <w:p>
            <w:pPr>
              <w:jc w:val="center"/>
              <w:outlineLvl w:val="0"/>
              <w:rPr>
                <w:rFonts w:hint="eastAsia" w:ascii="宋体" w:hAnsi="宋体" w:cs="宋体"/>
                <w:sz w:val="18"/>
                <w:szCs w:val="18"/>
                <w:lang w:bidi="ar"/>
              </w:rPr>
            </w:pPr>
            <w:r>
              <w:rPr>
                <w:rFonts w:hint="eastAsia" w:ascii="宋体" w:hAnsi="宋体" w:cs="宋体"/>
                <w:sz w:val="18"/>
                <w:szCs w:val="18"/>
                <w:lang w:bidi="ar"/>
              </w:rPr>
              <w:t>□ 自主研发    □ 产学研合作     □ 引进消化创新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061"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outlineLvl w:val="0"/>
              <w:rPr>
                <w:rFonts w:hint="eastAsia" w:ascii="宋体" w:hAnsi="宋体" w:cs="宋体"/>
                <w:sz w:val="18"/>
                <w:szCs w:val="18"/>
              </w:rPr>
            </w:pPr>
            <w:r>
              <w:rPr>
                <w:rFonts w:hint="eastAsia" w:ascii="宋体" w:hAnsi="宋体" w:cs="宋体"/>
                <w:sz w:val="18"/>
                <w:szCs w:val="18"/>
                <w:lang w:bidi="ar"/>
              </w:rPr>
              <w:t>本项目知识产权情况</w:t>
            </w:r>
          </w:p>
        </w:tc>
        <w:tc>
          <w:tcPr>
            <w:tcW w:w="858" w:type="pct"/>
            <w:tcBorders>
              <w:top w:val="single" w:color="auto" w:sz="4" w:space="0"/>
              <w:left w:val="single" w:color="auto" w:sz="4" w:space="0"/>
              <w:bottom w:val="single" w:color="auto" w:sz="4" w:space="0"/>
              <w:right w:val="single" w:color="auto" w:sz="4" w:space="0"/>
            </w:tcBorders>
            <w:noWrap w:val="0"/>
            <w:vAlign w:val="center"/>
          </w:tcPr>
          <w:p>
            <w:pPr>
              <w:outlineLvl w:val="0"/>
              <w:rPr>
                <w:rFonts w:hint="eastAsia" w:ascii="宋体" w:hAnsi="宋体" w:cs="宋体"/>
                <w:sz w:val="18"/>
                <w:szCs w:val="18"/>
              </w:rPr>
            </w:pPr>
            <w:r>
              <w:rPr>
                <w:rFonts w:hint="eastAsia" w:ascii="宋体" w:hAnsi="宋体" w:cs="宋体"/>
                <w:sz w:val="18"/>
                <w:szCs w:val="18"/>
                <w:lang w:bidi="ar"/>
              </w:rPr>
              <w:t xml:space="preserve">已获专利授权数     </w:t>
            </w:r>
          </w:p>
        </w:tc>
        <w:tc>
          <w:tcPr>
            <w:tcW w:w="797" w:type="pct"/>
            <w:tcBorders>
              <w:top w:val="single" w:color="auto" w:sz="4" w:space="0"/>
              <w:left w:val="single" w:color="auto" w:sz="4" w:space="0"/>
              <w:bottom w:val="single" w:color="auto" w:sz="4" w:space="0"/>
              <w:right w:val="single" w:color="auto" w:sz="4" w:space="0"/>
            </w:tcBorders>
            <w:noWrap w:val="0"/>
            <w:vAlign w:val="center"/>
          </w:tcPr>
          <w:p>
            <w:pPr>
              <w:outlineLvl w:val="0"/>
              <w:rPr>
                <w:rFonts w:hint="eastAsia" w:ascii="宋体" w:hAnsi="宋体" w:cs="宋体"/>
                <w:sz w:val="18"/>
                <w:szCs w:val="18"/>
                <w:lang w:bidi="ar"/>
              </w:rPr>
            </w:pPr>
          </w:p>
        </w:tc>
        <w:tc>
          <w:tcPr>
            <w:tcW w:w="586" w:type="pct"/>
            <w:tcBorders>
              <w:top w:val="single" w:color="auto" w:sz="4" w:space="0"/>
              <w:left w:val="single" w:color="auto" w:sz="4" w:space="0"/>
              <w:bottom w:val="single" w:color="auto" w:sz="4" w:space="0"/>
              <w:right w:val="single" w:color="auto" w:sz="4" w:space="0"/>
            </w:tcBorders>
            <w:noWrap w:val="0"/>
            <w:vAlign w:val="center"/>
          </w:tcPr>
          <w:p>
            <w:pPr>
              <w:outlineLvl w:val="0"/>
              <w:rPr>
                <w:rFonts w:hint="eastAsia" w:ascii="宋体" w:hAnsi="宋体" w:cs="宋体"/>
                <w:sz w:val="18"/>
                <w:szCs w:val="18"/>
                <w:lang w:bidi="ar"/>
              </w:rPr>
            </w:pPr>
            <w:r>
              <w:rPr>
                <w:rFonts w:hint="eastAsia" w:ascii="宋体" w:hAnsi="宋体" w:cs="宋体"/>
                <w:sz w:val="18"/>
                <w:szCs w:val="18"/>
                <w:lang w:bidi="ar"/>
              </w:rPr>
              <w:t>发明专利</w:t>
            </w:r>
          </w:p>
        </w:tc>
        <w:tc>
          <w:tcPr>
            <w:tcW w:w="1697" w:type="pct"/>
            <w:gridSpan w:val="5"/>
            <w:tcBorders>
              <w:top w:val="single" w:color="auto" w:sz="4" w:space="0"/>
              <w:left w:val="single" w:color="auto" w:sz="4" w:space="0"/>
              <w:bottom w:val="single" w:color="auto" w:sz="4" w:space="0"/>
              <w:right w:val="single" w:color="auto" w:sz="4" w:space="0"/>
            </w:tcBorders>
            <w:noWrap w:val="0"/>
            <w:vAlign w:val="center"/>
          </w:tcPr>
          <w:p>
            <w:pPr>
              <w:outlineLvl w:val="0"/>
              <w:rPr>
                <w:rFonts w:hint="eastAsia" w:ascii="宋体" w:hAnsi="宋体" w:cs="宋体"/>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061"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18"/>
                <w:szCs w:val="18"/>
              </w:rPr>
            </w:pPr>
          </w:p>
        </w:tc>
        <w:tc>
          <w:tcPr>
            <w:tcW w:w="858" w:type="pct"/>
            <w:tcBorders>
              <w:top w:val="single" w:color="auto" w:sz="4" w:space="0"/>
              <w:left w:val="single" w:color="auto" w:sz="4" w:space="0"/>
              <w:bottom w:val="single" w:color="auto" w:sz="4" w:space="0"/>
              <w:right w:val="single" w:color="auto" w:sz="4" w:space="0"/>
            </w:tcBorders>
            <w:noWrap w:val="0"/>
            <w:vAlign w:val="center"/>
          </w:tcPr>
          <w:p>
            <w:pPr>
              <w:outlineLvl w:val="0"/>
              <w:rPr>
                <w:rFonts w:hint="eastAsia" w:ascii="宋体" w:hAnsi="宋体" w:cs="宋体"/>
                <w:sz w:val="18"/>
                <w:szCs w:val="18"/>
              </w:rPr>
            </w:pPr>
            <w:r>
              <w:rPr>
                <w:rFonts w:hint="eastAsia" w:ascii="宋体" w:hAnsi="宋体" w:cs="宋体"/>
                <w:sz w:val="18"/>
                <w:szCs w:val="18"/>
                <w:lang w:bidi="ar"/>
              </w:rPr>
              <w:t xml:space="preserve">专利申请数         </w:t>
            </w:r>
          </w:p>
        </w:tc>
        <w:tc>
          <w:tcPr>
            <w:tcW w:w="797" w:type="pct"/>
            <w:tcBorders>
              <w:top w:val="single" w:color="auto" w:sz="4" w:space="0"/>
              <w:left w:val="single" w:color="auto" w:sz="4" w:space="0"/>
              <w:bottom w:val="single" w:color="auto" w:sz="4" w:space="0"/>
              <w:right w:val="single" w:color="auto" w:sz="4" w:space="0"/>
            </w:tcBorders>
            <w:noWrap w:val="0"/>
            <w:vAlign w:val="center"/>
          </w:tcPr>
          <w:p>
            <w:pPr>
              <w:outlineLvl w:val="0"/>
              <w:rPr>
                <w:rFonts w:hint="eastAsia" w:ascii="宋体" w:hAnsi="宋体" w:cs="宋体"/>
                <w:sz w:val="18"/>
                <w:szCs w:val="18"/>
                <w:lang w:bidi="ar"/>
              </w:rPr>
            </w:pPr>
          </w:p>
        </w:tc>
        <w:tc>
          <w:tcPr>
            <w:tcW w:w="586" w:type="pct"/>
            <w:tcBorders>
              <w:top w:val="single" w:color="auto" w:sz="4" w:space="0"/>
              <w:left w:val="single" w:color="auto" w:sz="4" w:space="0"/>
              <w:bottom w:val="single" w:color="auto" w:sz="4" w:space="0"/>
              <w:right w:val="single" w:color="auto" w:sz="4" w:space="0"/>
            </w:tcBorders>
            <w:noWrap w:val="0"/>
            <w:vAlign w:val="center"/>
          </w:tcPr>
          <w:p>
            <w:pPr>
              <w:outlineLvl w:val="0"/>
              <w:rPr>
                <w:rFonts w:hint="eastAsia" w:ascii="宋体" w:hAnsi="宋体" w:cs="宋体"/>
                <w:sz w:val="18"/>
                <w:szCs w:val="18"/>
                <w:lang w:bidi="ar"/>
              </w:rPr>
            </w:pPr>
            <w:r>
              <w:rPr>
                <w:rFonts w:hint="eastAsia" w:ascii="宋体" w:hAnsi="宋体" w:cs="宋体"/>
                <w:sz w:val="18"/>
                <w:szCs w:val="18"/>
                <w:lang w:bidi="ar"/>
              </w:rPr>
              <w:t xml:space="preserve">发明专利    </w:t>
            </w:r>
          </w:p>
        </w:tc>
        <w:tc>
          <w:tcPr>
            <w:tcW w:w="1697" w:type="pct"/>
            <w:gridSpan w:val="5"/>
            <w:tcBorders>
              <w:top w:val="single" w:color="auto" w:sz="4" w:space="0"/>
              <w:left w:val="single" w:color="auto" w:sz="4" w:space="0"/>
              <w:bottom w:val="single" w:color="auto" w:sz="4" w:space="0"/>
              <w:right w:val="single" w:color="auto" w:sz="4" w:space="0"/>
            </w:tcBorders>
            <w:noWrap w:val="0"/>
            <w:vAlign w:val="center"/>
          </w:tcPr>
          <w:p>
            <w:pPr>
              <w:outlineLvl w:val="0"/>
              <w:rPr>
                <w:rFonts w:hint="eastAsia" w:ascii="宋体" w:hAnsi="宋体" w:cs="宋体"/>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19" w:type="pct"/>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0"/>
              <w:rPr>
                <w:rFonts w:hint="eastAsia" w:ascii="宋体" w:hAnsi="宋体" w:cs="宋体"/>
                <w:sz w:val="18"/>
                <w:szCs w:val="18"/>
                <w:lang w:bidi="ar"/>
              </w:rPr>
            </w:pPr>
            <w:r>
              <w:rPr>
                <w:rFonts w:hint="eastAsia" w:ascii="宋体" w:hAnsi="宋体" w:cs="宋体"/>
                <w:sz w:val="18"/>
                <w:szCs w:val="18"/>
                <w:lang w:bidi="ar"/>
              </w:rPr>
              <w:t>企业财务状况</w:t>
            </w:r>
          </w:p>
        </w:tc>
        <w:tc>
          <w:tcPr>
            <w:tcW w:w="1383" w:type="pct"/>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0"/>
              <w:rPr>
                <w:rFonts w:hint="eastAsia" w:ascii="宋体" w:hAnsi="宋体" w:cs="宋体"/>
                <w:sz w:val="18"/>
                <w:szCs w:val="18"/>
                <w:lang w:bidi="ar"/>
              </w:rPr>
            </w:pPr>
            <w:r>
              <w:rPr>
                <w:rFonts w:hint="eastAsia" w:ascii="宋体" w:hAnsi="宋体" w:cs="宋体"/>
                <w:sz w:val="18"/>
                <w:szCs w:val="18"/>
                <w:lang w:bidi="ar"/>
              </w:rPr>
              <w:t>上年度</w:t>
            </w:r>
          </w:p>
        </w:tc>
        <w:tc>
          <w:tcPr>
            <w:tcW w:w="1697" w:type="pct"/>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0"/>
              <w:rPr>
                <w:rFonts w:hint="eastAsia" w:ascii="宋体" w:hAnsi="宋体" w:cs="宋体"/>
                <w:sz w:val="18"/>
                <w:szCs w:val="18"/>
                <w:lang w:bidi="ar"/>
              </w:rPr>
            </w:pPr>
            <w:r>
              <w:rPr>
                <w:rFonts w:hint="eastAsia" w:ascii="宋体" w:hAnsi="宋体" w:cs="宋体"/>
                <w:sz w:val="18"/>
                <w:szCs w:val="18"/>
                <w:lang w:bidi="ar"/>
              </w:rPr>
              <w:t>本年度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19" w:type="pct"/>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outlineLvl w:val="0"/>
              <w:rPr>
                <w:rFonts w:hint="eastAsia" w:ascii="宋体" w:hAnsi="宋体" w:cs="宋体"/>
                <w:sz w:val="18"/>
                <w:szCs w:val="18"/>
                <w:lang w:bidi="ar"/>
              </w:rPr>
            </w:pPr>
            <w:r>
              <w:rPr>
                <w:rFonts w:hint="eastAsia" w:ascii="宋体" w:hAnsi="宋体" w:cs="宋体"/>
                <w:sz w:val="18"/>
                <w:szCs w:val="18"/>
                <w:lang w:bidi="ar"/>
              </w:rPr>
              <w:t>年末总资产（万元）</w:t>
            </w:r>
          </w:p>
        </w:tc>
        <w:tc>
          <w:tcPr>
            <w:tcW w:w="1383" w:type="pct"/>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0"/>
              <w:rPr>
                <w:rFonts w:hint="eastAsia" w:ascii="宋体" w:hAnsi="宋体" w:cs="宋体"/>
                <w:sz w:val="18"/>
                <w:szCs w:val="18"/>
                <w:lang w:bidi="ar"/>
              </w:rPr>
            </w:pPr>
          </w:p>
        </w:tc>
        <w:tc>
          <w:tcPr>
            <w:tcW w:w="1697" w:type="pct"/>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0"/>
              <w:rPr>
                <w:rFonts w:hint="eastAsia" w:ascii="宋体" w:hAnsi="宋体" w:cs="宋体"/>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19" w:type="pct"/>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360" w:firstLineChars="200"/>
              <w:outlineLvl w:val="0"/>
              <w:rPr>
                <w:rFonts w:hint="eastAsia" w:ascii="宋体" w:hAnsi="宋体" w:cs="宋体"/>
                <w:sz w:val="18"/>
                <w:szCs w:val="18"/>
                <w:lang w:bidi="ar"/>
              </w:rPr>
            </w:pPr>
            <w:r>
              <w:rPr>
                <w:rFonts w:hint="eastAsia" w:ascii="宋体" w:hAnsi="宋体" w:cs="宋体"/>
                <w:sz w:val="18"/>
                <w:szCs w:val="18"/>
                <w:lang w:bidi="ar"/>
              </w:rPr>
              <w:t>其中：货币资金（万元）</w:t>
            </w:r>
          </w:p>
        </w:tc>
        <w:tc>
          <w:tcPr>
            <w:tcW w:w="1383" w:type="pct"/>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0"/>
              <w:rPr>
                <w:rFonts w:hint="eastAsia" w:ascii="宋体" w:hAnsi="宋体" w:cs="宋体"/>
                <w:sz w:val="18"/>
                <w:szCs w:val="18"/>
                <w:lang w:bidi="ar"/>
              </w:rPr>
            </w:pPr>
          </w:p>
        </w:tc>
        <w:tc>
          <w:tcPr>
            <w:tcW w:w="1697" w:type="pct"/>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0"/>
              <w:rPr>
                <w:rFonts w:hint="eastAsia" w:ascii="宋体" w:hAnsi="宋体" w:cs="宋体"/>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19" w:type="pct"/>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outlineLvl w:val="0"/>
              <w:rPr>
                <w:rFonts w:hint="eastAsia" w:ascii="宋体" w:hAnsi="宋体" w:cs="宋体"/>
                <w:sz w:val="18"/>
                <w:szCs w:val="18"/>
                <w:lang w:bidi="ar"/>
              </w:rPr>
            </w:pPr>
            <w:r>
              <w:rPr>
                <w:rFonts w:hint="eastAsia" w:ascii="宋体" w:hAnsi="宋体" w:cs="宋体"/>
                <w:sz w:val="18"/>
                <w:szCs w:val="18"/>
                <w:lang w:bidi="ar"/>
              </w:rPr>
              <w:t>年末总负债（万元）</w:t>
            </w:r>
          </w:p>
        </w:tc>
        <w:tc>
          <w:tcPr>
            <w:tcW w:w="1383" w:type="pct"/>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0"/>
              <w:rPr>
                <w:rFonts w:hint="eastAsia" w:ascii="宋体" w:hAnsi="宋体" w:cs="宋体"/>
                <w:sz w:val="18"/>
                <w:szCs w:val="18"/>
                <w:lang w:bidi="ar"/>
              </w:rPr>
            </w:pPr>
          </w:p>
        </w:tc>
        <w:tc>
          <w:tcPr>
            <w:tcW w:w="1697" w:type="pct"/>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0"/>
              <w:rPr>
                <w:rFonts w:hint="eastAsia" w:ascii="宋体" w:hAnsi="宋体" w:cs="宋体"/>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19" w:type="pct"/>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outlineLvl w:val="0"/>
              <w:rPr>
                <w:rFonts w:hint="eastAsia" w:ascii="宋体" w:hAnsi="宋体" w:cs="宋体"/>
                <w:sz w:val="18"/>
                <w:szCs w:val="18"/>
                <w:lang w:bidi="ar"/>
              </w:rPr>
            </w:pPr>
            <w:r>
              <w:rPr>
                <w:rFonts w:hint="eastAsia" w:ascii="宋体" w:hAnsi="宋体" w:cs="宋体"/>
                <w:sz w:val="18"/>
                <w:szCs w:val="18"/>
                <w:lang w:bidi="ar"/>
              </w:rPr>
              <w:t>年末资产负债率（%）</w:t>
            </w:r>
          </w:p>
        </w:tc>
        <w:tc>
          <w:tcPr>
            <w:tcW w:w="1383" w:type="pct"/>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0"/>
              <w:rPr>
                <w:rFonts w:hint="eastAsia" w:ascii="宋体" w:hAnsi="宋体" w:cs="宋体"/>
                <w:sz w:val="18"/>
                <w:szCs w:val="18"/>
                <w:lang w:bidi="ar"/>
              </w:rPr>
            </w:pPr>
          </w:p>
        </w:tc>
        <w:tc>
          <w:tcPr>
            <w:tcW w:w="1697" w:type="pct"/>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0"/>
              <w:rPr>
                <w:rFonts w:hint="eastAsia" w:ascii="宋体" w:hAnsi="宋体" w:cs="宋体"/>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19" w:type="pct"/>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outlineLvl w:val="0"/>
              <w:rPr>
                <w:rFonts w:hint="eastAsia" w:ascii="宋体" w:hAnsi="宋体" w:cs="宋体"/>
                <w:sz w:val="18"/>
                <w:szCs w:val="18"/>
                <w:lang w:bidi="ar"/>
              </w:rPr>
            </w:pPr>
            <w:r>
              <w:rPr>
                <w:rFonts w:hint="eastAsia" w:ascii="宋体" w:hAnsi="宋体" w:cs="宋体"/>
                <w:sz w:val="18"/>
                <w:szCs w:val="18"/>
                <w:lang w:bidi="ar"/>
              </w:rPr>
              <w:t>营业收入总额（万元）</w:t>
            </w:r>
          </w:p>
        </w:tc>
        <w:tc>
          <w:tcPr>
            <w:tcW w:w="1383" w:type="pct"/>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0"/>
              <w:rPr>
                <w:rFonts w:hint="eastAsia" w:ascii="宋体" w:hAnsi="宋体" w:cs="宋体"/>
                <w:sz w:val="18"/>
                <w:szCs w:val="18"/>
                <w:lang w:bidi="ar"/>
              </w:rPr>
            </w:pPr>
          </w:p>
        </w:tc>
        <w:tc>
          <w:tcPr>
            <w:tcW w:w="1697" w:type="pct"/>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0"/>
              <w:rPr>
                <w:rFonts w:hint="eastAsia" w:ascii="宋体" w:hAnsi="宋体" w:cs="宋体"/>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19" w:type="pct"/>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outlineLvl w:val="0"/>
              <w:rPr>
                <w:rFonts w:hint="eastAsia" w:ascii="宋体" w:hAnsi="宋体" w:cs="宋体"/>
                <w:sz w:val="18"/>
                <w:szCs w:val="18"/>
                <w:lang w:bidi="ar"/>
              </w:rPr>
            </w:pPr>
            <w:r>
              <w:rPr>
                <w:rFonts w:hint="eastAsia" w:ascii="宋体" w:hAnsi="宋体" w:cs="宋体"/>
                <w:sz w:val="18"/>
                <w:szCs w:val="18"/>
                <w:lang w:bidi="ar"/>
              </w:rPr>
              <w:t>利润总额（万元）</w:t>
            </w:r>
          </w:p>
        </w:tc>
        <w:tc>
          <w:tcPr>
            <w:tcW w:w="1383" w:type="pct"/>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0"/>
              <w:rPr>
                <w:rFonts w:hint="eastAsia" w:ascii="宋体" w:hAnsi="宋体" w:cs="宋体"/>
                <w:sz w:val="18"/>
                <w:szCs w:val="18"/>
                <w:lang w:bidi="ar"/>
              </w:rPr>
            </w:pPr>
          </w:p>
        </w:tc>
        <w:tc>
          <w:tcPr>
            <w:tcW w:w="1697" w:type="pct"/>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0"/>
              <w:rPr>
                <w:rFonts w:hint="eastAsia" w:ascii="宋体" w:hAnsi="宋体" w:cs="宋体"/>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19" w:type="pct"/>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outlineLvl w:val="0"/>
              <w:rPr>
                <w:rFonts w:hint="eastAsia" w:ascii="宋体" w:hAnsi="宋体" w:cs="宋体"/>
                <w:sz w:val="18"/>
                <w:szCs w:val="18"/>
                <w:lang w:bidi="ar"/>
              </w:rPr>
            </w:pPr>
            <w:r>
              <w:rPr>
                <w:rFonts w:hint="eastAsia" w:ascii="宋体" w:hAnsi="宋体" w:cs="宋体"/>
                <w:sz w:val="18"/>
                <w:szCs w:val="18"/>
                <w:lang w:bidi="ar"/>
              </w:rPr>
              <w:t>净利润（万元）</w:t>
            </w:r>
          </w:p>
        </w:tc>
        <w:tc>
          <w:tcPr>
            <w:tcW w:w="1383" w:type="pct"/>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0"/>
              <w:rPr>
                <w:rFonts w:hint="eastAsia" w:ascii="宋体" w:hAnsi="宋体" w:cs="宋体"/>
                <w:sz w:val="18"/>
                <w:szCs w:val="18"/>
                <w:lang w:bidi="ar"/>
              </w:rPr>
            </w:pPr>
          </w:p>
        </w:tc>
        <w:tc>
          <w:tcPr>
            <w:tcW w:w="1697" w:type="pct"/>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0"/>
              <w:rPr>
                <w:rFonts w:hint="eastAsia" w:ascii="宋体" w:hAnsi="宋体" w:cs="宋体"/>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19" w:type="pct"/>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outlineLvl w:val="0"/>
              <w:rPr>
                <w:rFonts w:hint="eastAsia" w:ascii="宋体" w:hAnsi="宋体" w:cs="宋体"/>
                <w:sz w:val="18"/>
                <w:szCs w:val="18"/>
                <w:lang w:bidi="ar"/>
              </w:rPr>
            </w:pPr>
            <w:r>
              <w:rPr>
                <w:rFonts w:hint="eastAsia" w:ascii="宋体" w:hAnsi="宋体" w:cs="宋体"/>
                <w:sz w:val="18"/>
                <w:szCs w:val="18"/>
                <w:lang w:bidi="ar"/>
              </w:rPr>
              <w:t>研发经费（万元）</w:t>
            </w:r>
          </w:p>
        </w:tc>
        <w:tc>
          <w:tcPr>
            <w:tcW w:w="1383" w:type="pct"/>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0"/>
              <w:rPr>
                <w:rFonts w:hint="eastAsia" w:ascii="宋体" w:hAnsi="宋体" w:cs="宋体"/>
                <w:sz w:val="18"/>
                <w:szCs w:val="18"/>
                <w:lang w:bidi="ar"/>
              </w:rPr>
            </w:pPr>
          </w:p>
        </w:tc>
        <w:tc>
          <w:tcPr>
            <w:tcW w:w="1697" w:type="pct"/>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0"/>
              <w:rPr>
                <w:rFonts w:hint="eastAsia" w:ascii="宋体" w:hAnsi="宋体" w:cs="宋体"/>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19" w:type="pct"/>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outlineLvl w:val="0"/>
              <w:rPr>
                <w:rFonts w:hint="eastAsia" w:ascii="宋体" w:hAnsi="宋体" w:cs="宋体"/>
                <w:sz w:val="18"/>
                <w:szCs w:val="18"/>
                <w:lang w:bidi="ar"/>
              </w:rPr>
            </w:pPr>
            <w:r>
              <w:rPr>
                <w:rFonts w:hint="eastAsia" w:ascii="宋体" w:hAnsi="宋体" w:cs="宋体"/>
                <w:sz w:val="18"/>
                <w:szCs w:val="18"/>
                <w:lang w:bidi="ar"/>
              </w:rPr>
              <w:t>研发经费与主营业务收入占比（%）</w:t>
            </w:r>
          </w:p>
        </w:tc>
        <w:tc>
          <w:tcPr>
            <w:tcW w:w="1383" w:type="pct"/>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0"/>
              <w:rPr>
                <w:rFonts w:hint="eastAsia" w:ascii="宋体" w:hAnsi="宋体" w:cs="宋体"/>
                <w:sz w:val="18"/>
                <w:szCs w:val="18"/>
                <w:lang w:bidi="ar"/>
              </w:rPr>
            </w:pPr>
          </w:p>
        </w:tc>
        <w:tc>
          <w:tcPr>
            <w:tcW w:w="1697" w:type="pct"/>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0"/>
              <w:rPr>
                <w:rFonts w:hint="eastAsia" w:ascii="宋体" w:hAnsi="宋体" w:cs="宋体"/>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19" w:type="pct"/>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outlineLvl w:val="0"/>
              <w:rPr>
                <w:rFonts w:hint="eastAsia" w:ascii="宋体" w:hAnsi="宋体" w:cs="宋体"/>
                <w:sz w:val="18"/>
                <w:szCs w:val="18"/>
                <w:lang w:bidi="ar"/>
              </w:rPr>
            </w:pPr>
            <w:r>
              <w:rPr>
                <w:rFonts w:hint="eastAsia" w:ascii="宋体" w:hAnsi="宋体" w:cs="宋体"/>
                <w:sz w:val="18"/>
                <w:szCs w:val="18"/>
                <w:lang w:bidi="ar"/>
              </w:rPr>
              <w:t>金融机构贷款余额（万元）</w:t>
            </w:r>
          </w:p>
        </w:tc>
        <w:tc>
          <w:tcPr>
            <w:tcW w:w="1383" w:type="pct"/>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0"/>
              <w:rPr>
                <w:rFonts w:hint="eastAsia" w:ascii="宋体" w:hAnsi="宋体" w:cs="宋体"/>
                <w:sz w:val="18"/>
                <w:szCs w:val="18"/>
                <w:lang w:bidi="ar"/>
              </w:rPr>
            </w:pPr>
          </w:p>
        </w:tc>
        <w:tc>
          <w:tcPr>
            <w:tcW w:w="1697" w:type="pct"/>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0"/>
              <w:rPr>
                <w:rFonts w:hint="eastAsia" w:ascii="宋体" w:hAnsi="宋体" w:cs="宋体"/>
                <w:sz w:val="18"/>
                <w:szCs w:val="18"/>
                <w:lang w:bidi="ar"/>
              </w:rPr>
            </w:pPr>
          </w:p>
        </w:tc>
      </w:tr>
    </w:tbl>
    <w:p>
      <w:pPr>
        <w:ind w:firstLine="360" w:firstLineChars="200"/>
        <w:rPr>
          <w:rFonts w:hint="eastAsia" w:ascii="宋体" w:hAnsi="宋体" w:cs="宋体"/>
          <w:sz w:val="18"/>
          <w:szCs w:val="18"/>
        </w:rPr>
      </w:pPr>
    </w:p>
    <w:p>
      <w:pPr>
        <w:ind w:firstLine="360" w:firstLineChars="200"/>
        <w:rPr>
          <w:rFonts w:hint="eastAsia" w:ascii="宋体" w:hAnsi="宋体" w:cs="宋体"/>
          <w:sz w:val="18"/>
          <w:szCs w:val="18"/>
        </w:rPr>
      </w:pPr>
    </w:p>
    <w:p>
      <w:pPr>
        <w:ind w:firstLine="360" w:firstLineChars="200"/>
        <w:rPr>
          <w:rFonts w:hint="eastAsia" w:ascii="宋体" w:hAnsi="宋体" w:cs="宋体"/>
          <w:sz w:val="18"/>
          <w:szCs w:val="18"/>
        </w:rPr>
      </w:pPr>
    </w:p>
    <w:p>
      <w:pPr>
        <w:jc w:val="left"/>
        <w:rPr>
          <w:rFonts w:ascii="宋体" w:hAnsi="宋体" w:cs="宋体"/>
          <w:b/>
          <w:bCs/>
          <w:sz w:val="28"/>
          <w:szCs w:val="28"/>
        </w:rPr>
      </w:pPr>
      <w:r>
        <w:rPr>
          <w:rFonts w:hint="eastAsia" w:ascii="宋体" w:hAnsi="宋体" w:cs="宋体"/>
          <w:b/>
          <w:bCs/>
          <w:sz w:val="28"/>
          <w:szCs w:val="28"/>
        </w:rPr>
        <w:t>二、项目简介</w:t>
      </w:r>
    </w:p>
    <w:p>
      <w:pPr>
        <w:rPr>
          <w:vanish/>
        </w:rPr>
      </w:pPr>
    </w:p>
    <w:tbl>
      <w:tblPr>
        <w:tblStyle w:val="6"/>
        <w:tblpPr w:leftFromText="180" w:rightFromText="180" w:vertAnchor="text" w:horzAnchor="page" w:tblpX="1505" w:tblpY="33"/>
        <w:tblOverlap w:val="never"/>
        <w:tblW w:w="505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8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2993" w:hRule="atLeast"/>
        </w:trPr>
        <w:tc>
          <w:tcPr>
            <w:tcW w:w="5000" w:type="pct"/>
            <w:noWrap w:val="0"/>
            <w:vAlign w:val="top"/>
          </w:tcPr>
          <w:p>
            <w:pPr>
              <w:autoSpaceDE w:val="0"/>
              <w:autoSpaceDN w:val="0"/>
              <w:adjustRightInd w:val="0"/>
              <w:rPr>
                <w:rFonts w:hint="eastAsia" w:ascii="宋体" w:hAnsi="宋体" w:cs="宋体"/>
                <w:sz w:val="24"/>
                <w:lang w:bidi="ar"/>
              </w:rPr>
            </w:pPr>
            <w:r>
              <w:rPr>
                <w:rFonts w:hint="eastAsia" w:ascii="宋体" w:hAnsi="宋体" w:cs="宋体"/>
                <w:sz w:val="24"/>
                <w:lang w:bidi="ar"/>
              </w:rPr>
              <w:t>项目背景、主要研发内容或主要原理、预期效益（200字左右）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59" w:hRule="atLeast"/>
        </w:trPr>
        <w:tc>
          <w:tcPr>
            <w:tcW w:w="5000" w:type="pct"/>
            <w:noWrap w:val="0"/>
            <w:vAlign w:val="center"/>
          </w:tcPr>
          <w:p>
            <w:pPr>
              <w:rPr>
                <w:rFonts w:hint="eastAsia" w:ascii="宋体" w:hAnsi="宋体" w:cs="宋体"/>
                <w:sz w:val="24"/>
                <w:lang w:bidi="ar"/>
              </w:rPr>
            </w:pPr>
            <w:r>
              <w:rPr>
                <w:rFonts w:hint="eastAsia" w:ascii="宋体" w:hAnsi="宋体" w:cs="宋体"/>
                <w:sz w:val="24"/>
                <w:lang w:bidi="ar"/>
              </w:rPr>
              <w:t>关键词：</w:t>
            </w:r>
          </w:p>
        </w:tc>
      </w:tr>
    </w:tbl>
    <w:p>
      <w:pPr>
        <w:rPr>
          <w:vanish/>
        </w:rPr>
      </w:pPr>
    </w:p>
    <w:p>
      <w:pPr>
        <w:jc w:val="left"/>
        <w:rPr>
          <w:rFonts w:hint="eastAsia" w:ascii="宋体" w:hAnsi="宋体" w:cs="宋体"/>
          <w:b/>
          <w:bCs/>
          <w:sz w:val="28"/>
          <w:szCs w:val="28"/>
        </w:rPr>
      </w:pPr>
      <w:r>
        <w:rPr>
          <w:rFonts w:hint="eastAsia" w:ascii="宋体" w:hAnsi="宋体" w:cs="宋体"/>
          <w:b/>
          <w:bCs/>
          <w:sz w:val="28"/>
          <w:szCs w:val="28"/>
        </w:rPr>
        <w:t>三、项目背景及意义</w:t>
      </w:r>
    </w:p>
    <w:tbl>
      <w:tblPr>
        <w:tblStyle w:val="6"/>
        <w:tblpPr w:leftFromText="180" w:rightFromText="180" w:vertAnchor="text" w:horzAnchor="page" w:tblpX="1540" w:tblpY="14"/>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0" w:hRule="atLeast"/>
        </w:trPr>
        <w:tc>
          <w:tcPr>
            <w:tcW w:w="5000" w:type="pct"/>
            <w:noWrap w:val="0"/>
            <w:vAlign w:val="top"/>
          </w:tcPr>
          <w:p>
            <w:pPr>
              <w:rPr>
                <w:rFonts w:ascii="宋体" w:hAnsi="宋体"/>
                <w:sz w:val="24"/>
              </w:rPr>
            </w:pPr>
            <w:r>
              <w:rPr>
                <w:rFonts w:hint="eastAsia" w:ascii="宋体" w:hAnsi="宋体"/>
                <w:sz w:val="24"/>
              </w:rPr>
              <w:t>该项目的立项背景、当前所处行业水平、取得成果的意义以及未来发展趋势（800字左右）</w:t>
            </w:r>
          </w:p>
          <w:p/>
          <w:p/>
          <w:p/>
          <w:p/>
          <w:p/>
          <w:p/>
          <w:p/>
          <w:p/>
          <w:p/>
          <w:p/>
          <w:p/>
          <w:p/>
          <w:p/>
          <w:p/>
          <w:p/>
          <w:p/>
          <w:p/>
          <w:p/>
          <w:p>
            <w:pPr>
              <w:tabs>
                <w:tab w:val="left" w:pos="3689"/>
              </w:tabs>
              <w:jc w:val="left"/>
              <w:rPr>
                <w:rFonts w:hint="eastAsia"/>
              </w:rPr>
            </w:pPr>
          </w:p>
          <w:p>
            <w:pPr>
              <w:tabs>
                <w:tab w:val="left" w:pos="3689"/>
              </w:tabs>
              <w:jc w:val="left"/>
              <w:rPr>
                <w:rFonts w:hint="eastAsia"/>
              </w:rPr>
            </w:pPr>
          </w:p>
          <w:p>
            <w:pPr>
              <w:tabs>
                <w:tab w:val="left" w:pos="3689"/>
              </w:tabs>
              <w:jc w:val="left"/>
              <w:rPr>
                <w:rFonts w:hint="eastAsia"/>
              </w:rPr>
            </w:pPr>
          </w:p>
        </w:tc>
      </w:tr>
    </w:tbl>
    <w:p>
      <w:pPr>
        <w:jc w:val="left"/>
        <w:rPr>
          <w:rFonts w:hint="eastAsia" w:ascii="宋体" w:hAnsi="宋体" w:cs="宋体"/>
          <w:b/>
          <w:bCs/>
          <w:sz w:val="30"/>
        </w:rPr>
      </w:pPr>
    </w:p>
    <w:p>
      <w:pPr>
        <w:jc w:val="left"/>
        <w:rPr>
          <w:rFonts w:hint="eastAsia" w:ascii="宋体" w:hAnsi="宋体" w:cs="宋体"/>
          <w:b/>
          <w:bCs/>
          <w:sz w:val="28"/>
          <w:szCs w:val="28"/>
        </w:rPr>
      </w:pPr>
      <w:r>
        <w:rPr>
          <w:rFonts w:hint="eastAsia" w:ascii="宋体" w:hAnsi="宋体" w:cs="宋体"/>
          <w:b/>
          <w:bCs/>
          <w:sz w:val="28"/>
          <w:szCs w:val="28"/>
        </w:rPr>
        <w:t>四、项目主要实施内容、解决关键技术问题、技术路线及创新点</w:t>
      </w:r>
    </w:p>
    <w:tbl>
      <w:tblPr>
        <w:tblStyle w:val="6"/>
        <w:tblpPr w:leftFromText="180" w:rightFromText="180" w:vertAnchor="text" w:horzAnchor="page" w:tblpX="1731" w:tblpY="137"/>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5" w:hRule="atLeast"/>
        </w:trPr>
        <w:tc>
          <w:tcPr>
            <w:tcW w:w="5000" w:type="pct"/>
            <w:noWrap w:val="0"/>
            <w:vAlign w:val="top"/>
          </w:tcPr>
          <w:p>
            <w:pPr>
              <w:rPr>
                <w:rFonts w:ascii="宋体" w:hAnsi="宋体"/>
                <w:sz w:val="24"/>
              </w:rPr>
            </w:pPr>
            <w:r>
              <w:rPr>
                <w:rFonts w:ascii="宋体" w:hAnsi="宋体"/>
                <w:sz w:val="24"/>
              </w:rPr>
              <w:t xml:space="preserve"> </w:t>
            </w:r>
          </w:p>
        </w:tc>
      </w:tr>
    </w:tbl>
    <w:p>
      <w:pPr>
        <w:ind w:firstLine="420" w:firstLineChars="200"/>
      </w:pPr>
    </w:p>
    <w:p>
      <w:pPr>
        <w:jc w:val="left"/>
        <w:rPr>
          <w:rFonts w:hint="eastAsia" w:ascii="宋体" w:hAnsi="宋体" w:cs="宋体"/>
          <w:b/>
          <w:bCs/>
          <w:sz w:val="30"/>
        </w:rPr>
      </w:pPr>
    </w:p>
    <w:p>
      <w:pPr>
        <w:jc w:val="left"/>
        <w:rPr>
          <w:rFonts w:hint="eastAsia" w:ascii="宋体" w:hAnsi="宋体" w:cs="宋体"/>
          <w:b/>
          <w:bCs/>
          <w:sz w:val="28"/>
          <w:szCs w:val="28"/>
        </w:rPr>
      </w:pPr>
      <w:r>
        <w:rPr>
          <w:rFonts w:hint="eastAsia" w:ascii="宋体" w:hAnsi="宋体" w:cs="宋体"/>
          <w:b/>
          <w:bCs/>
          <w:sz w:val="28"/>
          <w:szCs w:val="28"/>
        </w:rPr>
        <w:t>五、项目任务分工及进度安排</w:t>
      </w:r>
    </w:p>
    <w:tbl>
      <w:tblPr>
        <w:tblStyle w:val="6"/>
        <w:tblpPr w:leftFromText="180" w:rightFromText="180" w:vertAnchor="text" w:horzAnchor="page" w:tblpX="1663" w:tblpY="200"/>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52" w:hRule="atLeast"/>
        </w:trPr>
        <w:tc>
          <w:tcPr>
            <w:tcW w:w="5000" w:type="pct"/>
            <w:noWrap w:val="0"/>
            <w:vAlign w:val="top"/>
          </w:tcPr>
          <w:p>
            <w:pPr>
              <w:rPr>
                <w:rFonts w:ascii="宋体" w:hAnsi="宋体"/>
                <w:sz w:val="24"/>
              </w:rPr>
            </w:pPr>
            <w:r>
              <w:rPr>
                <w:rFonts w:ascii="宋体" w:hAnsi="宋体"/>
                <w:sz w:val="24"/>
              </w:rPr>
              <w:t xml:space="preserve">  </w:t>
            </w:r>
            <w:r>
              <w:rPr>
                <w:rFonts w:hint="eastAsia" w:ascii="宋体" w:hAnsi="宋体"/>
                <w:sz w:val="24"/>
              </w:rPr>
              <w:t>涉及合作单位的，注明各自工作任务；没有合作单位的，写明具体的进度安排。</w:t>
            </w:r>
          </w:p>
        </w:tc>
      </w:tr>
    </w:tbl>
    <w:p>
      <w:pPr>
        <w:rPr>
          <w:rFonts w:hint="eastAsia"/>
          <w:sz w:val="24"/>
        </w:rPr>
      </w:pPr>
    </w:p>
    <w:p>
      <w:pPr>
        <w:jc w:val="left"/>
        <w:rPr>
          <w:rFonts w:hint="eastAsia" w:ascii="宋体" w:hAnsi="宋体" w:cs="宋体"/>
          <w:b/>
          <w:bCs/>
          <w:sz w:val="30"/>
        </w:rPr>
      </w:pPr>
    </w:p>
    <w:p>
      <w:pPr>
        <w:jc w:val="left"/>
        <w:rPr>
          <w:rFonts w:hint="eastAsia" w:ascii="宋体" w:hAnsi="宋体" w:cs="宋体"/>
          <w:b/>
          <w:bCs/>
          <w:sz w:val="28"/>
          <w:szCs w:val="28"/>
        </w:rPr>
      </w:pPr>
      <w:r>
        <w:rPr>
          <w:rFonts w:hint="eastAsia" w:ascii="宋体" w:hAnsi="宋体" w:cs="宋体"/>
          <w:b/>
          <w:bCs/>
          <w:sz w:val="28"/>
          <w:szCs w:val="28"/>
        </w:rPr>
        <w:t>六、预期目标（技术指标、经济指标、技术创新能力及社会效益）</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0" w:hRule="atLeast"/>
        </w:trPr>
        <w:tc>
          <w:tcPr>
            <w:tcW w:w="5000" w:type="pct"/>
            <w:noWrap w:val="0"/>
            <w:vAlign w:val="top"/>
          </w:tcPr>
          <w:p>
            <w:pPr>
              <w:rPr>
                <w:rFonts w:hint="eastAsia"/>
                <w:szCs w:val="21"/>
              </w:rPr>
            </w:pPr>
            <w:r>
              <w:rPr>
                <w:rFonts w:hint="eastAsia"/>
                <w:szCs w:val="21"/>
              </w:rPr>
              <w:t>说明：1、技术指标包括产品性能指标、工艺指标等；</w:t>
            </w:r>
          </w:p>
          <w:p>
            <w:pPr>
              <w:ind w:firstLine="630" w:firstLineChars="300"/>
              <w:rPr>
                <w:rFonts w:hint="eastAsia"/>
                <w:szCs w:val="21"/>
              </w:rPr>
            </w:pPr>
            <w:r>
              <w:rPr>
                <w:rFonts w:hint="eastAsia"/>
                <w:szCs w:val="21"/>
              </w:rPr>
              <w:t>2、经济指标包括新增销售收入、销售范围、销售方式以及节约成本等内容；</w:t>
            </w:r>
          </w:p>
          <w:p>
            <w:pPr>
              <w:ind w:firstLine="630" w:firstLineChars="300"/>
              <w:rPr>
                <w:rFonts w:hint="eastAsia"/>
                <w:szCs w:val="21"/>
              </w:rPr>
            </w:pPr>
            <w:r>
              <w:rPr>
                <w:rFonts w:hint="eastAsia"/>
                <w:szCs w:val="21"/>
              </w:rPr>
              <w:t>3、技术创业能力包括形成的实验室、创新平台以及研发团队等内容；</w:t>
            </w:r>
          </w:p>
          <w:p>
            <w:pPr>
              <w:ind w:firstLine="630" w:firstLineChars="300"/>
              <w:rPr>
                <w:sz w:val="24"/>
              </w:rPr>
            </w:pPr>
            <w:r>
              <w:rPr>
                <w:rFonts w:hint="eastAsia"/>
                <w:szCs w:val="21"/>
              </w:rPr>
              <w:t>4、社会效益包括培养人才数量、新增就业岗位等。</w:t>
            </w:r>
          </w:p>
        </w:tc>
      </w:tr>
    </w:tbl>
    <w:p>
      <w:pPr>
        <w:jc w:val="left"/>
        <w:rPr>
          <w:rFonts w:hint="eastAsia" w:ascii="宋体" w:hAnsi="宋体" w:cs="宋体"/>
          <w:b/>
          <w:bCs/>
          <w:sz w:val="30"/>
        </w:rPr>
        <w:sectPr>
          <w:footerReference r:id="rId6" w:type="default"/>
          <w:pgSz w:w="11906" w:h="16838"/>
          <w:pgMar w:top="1440" w:right="1587" w:bottom="1440" w:left="1587" w:header="851" w:footer="992" w:gutter="0"/>
          <w:pgNumType w:start="1"/>
          <w:cols w:space="720" w:num="1"/>
          <w:docGrid w:type="lines" w:linePitch="312" w:charSpace="0"/>
        </w:sectPr>
      </w:pPr>
    </w:p>
    <w:p>
      <w:pPr>
        <w:jc w:val="left"/>
        <w:rPr>
          <w:rFonts w:hint="eastAsia" w:ascii="宋体" w:hAnsi="宋体" w:cs="宋体"/>
          <w:b/>
          <w:bCs/>
          <w:sz w:val="28"/>
          <w:szCs w:val="28"/>
        </w:rPr>
      </w:pPr>
      <w:r>
        <w:rPr>
          <w:rFonts w:hint="eastAsia" w:ascii="宋体" w:hAnsi="宋体" w:cs="宋体"/>
          <w:b/>
          <w:bCs/>
          <w:sz w:val="28"/>
          <w:szCs w:val="28"/>
        </w:rPr>
        <w:t>七、项目绩效评价表</w:t>
      </w:r>
    </w:p>
    <w:tbl>
      <w:tblPr>
        <w:tblStyle w:val="6"/>
        <w:tblpPr w:leftFromText="180" w:rightFromText="180" w:vertAnchor="text" w:horzAnchor="page" w:tblpXSpec="center" w:tblpY="199"/>
        <w:tblOverlap w:val="never"/>
        <w:tblW w:w="49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
        <w:gridCol w:w="2411"/>
        <w:gridCol w:w="5105"/>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42" w:type="pct"/>
            <w:vMerge w:val="restart"/>
            <w:tcBorders>
              <w:right w:val="single" w:color="auto" w:sz="4" w:space="0"/>
            </w:tcBorders>
            <w:noWrap w:val="0"/>
            <w:vAlign w:val="center"/>
          </w:tcPr>
          <w:p>
            <w:pPr>
              <w:spacing w:line="360" w:lineRule="exact"/>
              <w:jc w:val="center"/>
              <w:rPr>
                <w:rFonts w:hint="eastAsia" w:ascii="仿宋_GB2312" w:hAnsi="仿宋" w:eastAsia="仿宋_GB2312"/>
                <w:bCs/>
                <w:sz w:val="28"/>
                <w:szCs w:val="28"/>
              </w:rPr>
            </w:pPr>
            <w:r>
              <w:rPr>
                <w:rFonts w:hint="eastAsia" w:ascii="仿宋_GB2312" w:hAnsi="仿宋" w:eastAsia="仿宋_GB2312"/>
                <w:bCs/>
                <w:sz w:val="28"/>
                <w:szCs w:val="28"/>
              </w:rPr>
              <w:t>序号</w:t>
            </w:r>
          </w:p>
        </w:tc>
        <w:tc>
          <w:tcPr>
            <w:tcW w:w="861" w:type="pct"/>
            <w:vMerge w:val="restart"/>
            <w:tcBorders>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 w:eastAsia="仿宋_GB2312"/>
                <w:bCs/>
                <w:sz w:val="28"/>
                <w:szCs w:val="28"/>
              </w:rPr>
            </w:pPr>
            <w:r>
              <w:rPr>
                <w:rFonts w:hint="eastAsia" w:ascii="仿宋_GB2312" w:hAnsi="仿宋" w:eastAsia="仿宋_GB2312"/>
                <w:bCs/>
                <w:sz w:val="28"/>
                <w:szCs w:val="28"/>
              </w:rPr>
              <w:t>绩效属性</w:t>
            </w:r>
          </w:p>
        </w:tc>
        <w:tc>
          <w:tcPr>
            <w:tcW w:w="1823" w:type="pct"/>
            <w:vMerge w:val="restart"/>
            <w:noWrap w:val="0"/>
            <w:vAlign w:val="center"/>
          </w:tcPr>
          <w:p>
            <w:pPr>
              <w:spacing w:line="360" w:lineRule="exact"/>
              <w:jc w:val="center"/>
              <w:rPr>
                <w:rFonts w:ascii="仿宋_GB2312" w:hAnsi="仿宋" w:eastAsia="仿宋_GB2312"/>
                <w:bCs/>
                <w:sz w:val="28"/>
                <w:szCs w:val="28"/>
              </w:rPr>
            </w:pPr>
            <w:r>
              <w:rPr>
                <w:rFonts w:hint="eastAsia" w:ascii="仿宋_GB2312" w:hAnsi="仿宋" w:eastAsia="仿宋_GB2312"/>
                <w:bCs/>
                <w:sz w:val="28"/>
                <w:szCs w:val="28"/>
              </w:rPr>
              <w:t>绩效指标</w:t>
            </w:r>
          </w:p>
        </w:tc>
        <w:tc>
          <w:tcPr>
            <w:tcW w:w="1974" w:type="pct"/>
            <w:vMerge w:val="restart"/>
            <w:noWrap w:val="0"/>
            <w:vAlign w:val="center"/>
          </w:tcPr>
          <w:p>
            <w:pPr>
              <w:spacing w:line="360" w:lineRule="exact"/>
              <w:jc w:val="center"/>
              <w:rPr>
                <w:rFonts w:ascii="仿宋_GB2312" w:hAnsi="仿宋" w:eastAsia="仿宋_GB2312"/>
                <w:bCs/>
                <w:sz w:val="28"/>
                <w:szCs w:val="28"/>
              </w:rPr>
            </w:pPr>
            <w:r>
              <w:rPr>
                <w:rFonts w:hint="eastAsia" w:ascii="仿宋_GB2312" w:hAnsi="仿宋" w:eastAsia="仿宋_GB2312"/>
                <w:bCs/>
                <w:sz w:val="28"/>
                <w:szCs w:val="28"/>
              </w:rPr>
              <w:t>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42" w:type="pct"/>
            <w:vMerge w:val="continue"/>
            <w:tcBorders>
              <w:right w:val="single" w:color="auto" w:sz="4" w:space="0"/>
            </w:tcBorders>
            <w:noWrap w:val="0"/>
            <w:vAlign w:val="top"/>
          </w:tcPr>
          <w:p>
            <w:pPr>
              <w:spacing w:line="360" w:lineRule="exact"/>
              <w:jc w:val="center"/>
              <w:rPr>
                <w:rFonts w:hint="eastAsia" w:ascii="仿宋_GB2312" w:hAnsi="仿宋" w:eastAsia="仿宋_GB2312"/>
                <w:bCs/>
                <w:sz w:val="28"/>
                <w:szCs w:val="28"/>
              </w:rPr>
            </w:pPr>
          </w:p>
        </w:tc>
        <w:tc>
          <w:tcPr>
            <w:tcW w:w="861" w:type="pct"/>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 w:eastAsia="仿宋_GB2312"/>
                <w:bCs/>
                <w:sz w:val="28"/>
                <w:szCs w:val="28"/>
              </w:rPr>
            </w:pPr>
          </w:p>
        </w:tc>
        <w:tc>
          <w:tcPr>
            <w:tcW w:w="1823" w:type="pct"/>
            <w:vMerge w:val="continue"/>
            <w:noWrap w:val="0"/>
            <w:vAlign w:val="top"/>
          </w:tcPr>
          <w:p>
            <w:pPr>
              <w:spacing w:line="360" w:lineRule="exact"/>
              <w:rPr>
                <w:rFonts w:hint="eastAsia" w:ascii="仿宋_GB2312" w:hAnsi="仿宋" w:eastAsia="仿宋_GB2312"/>
                <w:bCs/>
                <w:sz w:val="28"/>
                <w:szCs w:val="28"/>
              </w:rPr>
            </w:pPr>
          </w:p>
        </w:tc>
        <w:tc>
          <w:tcPr>
            <w:tcW w:w="1974" w:type="pct"/>
            <w:vMerge w:val="continue"/>
            <w:noWrap w:val="0"/>
            <w:vAlign w:val="center"/>
          </w:tcPr>
          <w:p>
            <w:pPr>
              <w:spacing w:line="360" w:lineRule="exact"/>
              <w:jc w:val="center"/>
              <w:rPr>
                <w:rFonts w:hint="eastAsia" w:ascii="仿宋_GB2312" w:hAnsi="仿宋"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exact"/>
          <w:jc w:val="center"/>
        </w:trPr>
        <w:tc>
          <w:tcPr>
            <w:tcW w:w="342" w:type="pct"/>
            <w:tcBorders>
              <w:right w:val="single" w:color="auto" w:sz="4" w:space="0"/>
            </w:tcBorders>
            <w:noWrap w:val="0"/>
            <w:vAlign w:val="center"/>
          </w:tcPr>
          <w:p>
            <w:pPr>
              <w:spacing w:line="360" w:lineRule="exact"/>
              <w:jc w:val="center"/>
              <w:rPr>
                <w:rFonts w:hint="eastAsia" w:ascii="仿宋_GB2312" w:hAnsi="仿宋" w:eastAsia="仿宋_GB2312"/>
                <w:bCs/>
                <w:sz w:val="32"/>
                <w:szCs w:val="32"/>
              </w:rPr>
            </w:pPr>
            <w:r>
              <w:rPr>
                <w:rFonts w:hint="eastAsia" w:ascii="仿宋_GB2312" w:hAnsi="仿宋" w:eastAsia="仿宋_GB2312"/>
                <w:bCs/>
                <w:sz w:val="32"/>
                <w:szCs w:val="32"/>
              </w:rPr>
              <w:t>1</w:t>
            </w:r>
          </w:p>
        </w:tc>
        <w:tc>
          <w:tcPr>
            <w:tcW w:w="861"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 w:eastAsia="仿宋_GB2312"/>
                <w:bCs/>
                <w:sz w:val="28"/>
                <w:szCs w:val="28"/>
              </w:rPr>
            </w:pPr>
            <w:r>
              <w:rPr>
                <w:rFonts w:hint="eastAsia" w:ascii="仿宋_GB2312" w:hAnsi="仿宋" w:eastAsia="仿宋_GB2312"/>
                <w:bCs/>
                <w:sz w:val="28"/>
                <w:szCs w:val="28"/>
              </w:rPr>
              <w:t>数量指标</w:t>
            </w:r>
          </w:p>
        </w:tc>
        <w:tc>
          <w:tcPr>
            <w:tcW w:w="1823" w:type="pct"/>
            <w:noWrap w:val="0"/>
            <w:vAlign w:val="center"/>
          </w:tcPr>
          <w:p>
            <w:pPr>
              <w:spacing w:line="360" w:lineRule="exact"/>
              <w:jc w:val="left"/>
              <w:rPr>
                <w:rFonts w:hint="eastAsia" w:ascii="仿宋_GB2312" w:hAnsi="仿宋" w:eastAsia="仿宋_GB2312"/>
                <w:bCs/>
                <w:sz w:val="24"/>
              </w:rPr>
            </w:pPr>
            <w:r>
              <w:rPr>
                <w:rFonts w:hint="eastAsia" w:ascii="仿宋_GB2312" w:hAnsi="仿宋" w:eastAsia="仿宋_GB2312"/>
                <w:bCs/>
                <w:sz w:val="24"/>
              </w:rPr>
              <w:t>例1：申请知识产权数量</w:t>
            </w:r>
          </w:p>
          <w:p>
            <w:pPr>
              <w:spacing w:line="360" w:lineRule="exact"/>
              <w:jc w:val="left"/>
              <w:rPr>
                <w:rFonts w:hint="eastAsia" w:ascii="仿宋_GB2312" w:hAnsi="仿宋" w:eastAsia="仿宋_GB2312"/>
                <w:bCs/>
                <w:sz w:val="24"/>
              </w:rPr>
            </w:pPr>
            <w:r>
              <w:rPr>
                <w:rFonts w:hint="eastAsia" w:ascii="仿宋_GB2312" w:hAnsi="仿宋" w:eastAsia="仿宋_GB2312"/>
                <w:bCs/>
                <w:sz w:val="24"/>
              </w:rPr>
              <w:t>例2：开发新产品数量</w:t>
            </w:r>
          </w:p>
          <w:p>
            <w:pPr>
              <w:spacing w:line="360" w:lineRule="exact"/>
              <w:jc w:val="left"/>
              <w:rPr>
                <w:rFonts w:hint="eastAsia" w:ascii="仿宋_GB2312" w:hAnsi="仿宋" w:eastAsia="仿宋_GB2312"/>
                <w:bCs/>
                <w:sz w:val="24"/>
              </w:rPr>
            </w:pPr>
            <w:r>
              <w:rPr>
                <w:rFonts w:hint="eastAsia" w:ascii="仿宋_GB2312" w:hAnsi="仿宋" w:eastAsia="仿宋_GB2312"/>
                <w:bCs/>
                <w:sz w:val="24"/>
              </w:rPr>
              <w:t>例3：认定技术创新平台数量</w:t>
            </w:r>
          </w:p>
          <w:p>
            <w:pPr>
              <w:spacing w:line="360" w:lineRule="exact"/>
              <w:jc w:val="left"/>
              <w:rPr>
                <w:rFonts w:hint="eastAsia" w:ascii="仿宋_GB2312" w:hAnsi="仿宋" w:eastAsia="仿宋_GB2312"/>
                <w:bCs/>
                <w:sz w:val="24"/>
              </w:rPr>
            </w:pPr>
            <w:r>
              <w:rPr>
                <w:rFonts w:hint="eastAsia" w:ascii="仿宋_GB2312" w:hAnsi="仿宋" w:eastAsia="仿宋_GB2312"/>
                <w:bCs/>
                <w:sz w:val="24"/>
              </w:rPr>
              <w:t>例4：参与制定企业标准、行业标准数量</w:t>
            </w:r>
          </w:p>
          <w:p>
            <w:pPr>
              <w:spacing w:line="360" w:lineRule="exact"/>
              <w:jc w:val="left"/>
              <w:rPr>
                <w:rFonts w:ascii="仿宋_GB2312" w:hAnsi="仿宋" w:eastAsia="仿宋_GB2312"/>
                <w:bCs/>
                <w:sz w:val="24"/>
              </w:rPr>
            </w:pPr>
          </w:p>
        </w:tc>
        <w:tc>
          <w:tcPr>
            <w:tcW w:w="1974" w:type="pct"/>
            <w:noWrap w:val="0"/>
            <w:vAlign w:val="center"/>
          </w:tcPr>
          <w:p>
            <w:pPr>
              <w:spacing w:line="360" w:lineRule="exact"/>
              <w:jc w:val="left"/>
              <w:rPr>
                <w:rFonts w:hint="eastAsia" w:ascii="仿宋_GB2312" w:hAnsi="仿宋" w:eastAsia="仿宋_GB2312"/>
                <w:bCs/>
                <w:sz w:val="24"/>
              </w:rPr>
            </w:pPr>
            <w:r>
              <w:rPr>
                <w:rFonts w:hint="eastAsia" w:ascii="仿宋_GB2312" w:hAnsi="仿宋" w:eastAsia="仿宋_GB2312"/>
                <w:bCs/>
                <w:sz w:val="24"/>
              </w:rPr>
              <w:t>例1：申请实用新型发明专利2项；发表论文3篇；</w:t>
            </w:r>
          </w:p>
          <w:p>
            <w:pPr>
              <w:spacing w:line="360" w:lineRule="exact"/>
              <w:jc w:val="left"/>
              <w:rPr>
                <w:rFonts w:hint="eastAsia" w:ascii="仿宋_GB2312" w:hAnsi="仿宋" w:eastAsia="仿宋_GB2312"/>
                <w:bCs/>
                <w:sz w:val="24"/>
              </w:rPr>
            </w:pPr>
            <w:r>
              <w:rPr>
                <w:rFonts w:hint="eastAsia" w:ascii="仿宋_GB2312" w:hAnsi="仿宋" w:eastAsia="仿宋_GB2312"/>
                <w:bCs/>
                <w:sz w:val="24"/>
              </w:rPr>
              <w:t>例2：开发XXX新产品1项；</w:t>
            </w:r>
          </w:p>
          <w:p>
            <w:pPr>
              <w:spacing w:line="360" w:lineRule="exact"/>
              <w:jc w:val="left"/>
              <w:rPr>
                <w:rFonts w:hint="eastAsia" w:ascii="仿宋_GB2312" w:hAnsi="仿宋" w:eastAsia="仿宋_GB2312"/>
                <w:bCs/>
                <w:sz w:val="24"/>
              </w:rPr>
            </w:pPr>
            <w:r>
              <w:rPr>
                <w:rFonts w:hint="eastAsia" w:ascii="仿宋_GB2312" w:hAnsi="仿宋" w:eastAsia="仿宋_GB2312"/>
                <w:bCs/>
                <w:sz w:val="24"/>
              </w:rPr>
              <w:t>例3：认定XXX技术创新平台1个；</w:t>
            </w:r>
          </w:p>
          <w:p>
            <w:pPr>
              <w:spacing w:line="360" w:lineRule="exact"/>
              <w:jc w:val="left"/>
              <w:rPr>
                <w:rFonts w:hint="eastAsia" w:ascii="仿宋_GB2312" w:hAnsi="仿宋" w:eastAsia="仿宋_GB2312"/>
                <w:bCs/>
                <w:sz w:val="24"/>
              </w:rPr>
            </w:pPr>
            <w:r>
              <w:rPr>
                <w:rFonts w:hint="eastAsia" w:ascii="仿宋_GB2312" w:hAnsi="仿宋" w:eastAsia="仿宋_GB2312"/>
                <w:bCs/>
                <w:sz w:val="24"/>
              </w:rPr>
              <w:t>例4：参与制定企业标准1项、行业标准1项</w:t>
            </w:r>
          </w:p>
          <w:p>
            <w:pPr>
              <w:spacing w:line="360" w:lineRule="exact"/>
              <w:jc w:val="left"/>
              <w:rPr>
                <w:rFonts w:ascii="仿宋_GB2312" w:hAnsi="仿宋"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exact"/>
          <w:jc w:val="center"/>
        </w:trPr>
        <w:tc>
          <w:tcPr>
            <w:tcW w:w="342" w:type="pct"/>
            <w:tcBorders>
              <w:right w:val="single" w:color="auto" w:sz="4" w:space="0"/>
            </w:tcBorders>
            <w:noWrap w:val="0"/>
            <w:vAlign w:val="center"/>
          </w:tcPr>
          <w:p>
            <w:pPr>
              <w:spacing w:line="360" w:lineRule="exact"/>
              <w:jc w:val="center"/>
              <w:rPr>
                <w:rFonts w:hint="eastAsia" w:ascii="仿宋_GB2312" w:hAnsi="仿宋" w:eastAsia="仿宋_GB2312"/>
                <w:bCs/>
                <w:sz w:val="32"/>
                <w:szCs w:val="32"/>
              </w:rPr>
            </w:pPr>
            <w:r>
              <w:rPr>
                <w:rFonts w:hint="eastAsia" w:ascii="仿宋_GB2312" w:hAnsi="仿宋" w:eastAsia="仿宋_GB2312"/>
                <w:bCs/>
                <w:sz w:val="32"/>
                <w:szCs w:val="32"/>
              </w:rPr>
              <w:t>2</w:t>
            </w:r>
          </w:p>
        </w:tc>
        <w:tc>
          <w:tcPr>
            <w:tcW w:w="861"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 w:eastAsia="仿宋_GB2312"/>
                <w:bCs/>
                <w:sz w:val="28"/>
                <w:szCs w:val="28"/>
              </w:rPr>
            </w:pPr>
            <w:r>
              <w:rPr>
                <w:rFonts w:hint="eastAsia" w:ascii="仿宋_GB2312" w:hAnsi="仿宋" w:eastAsia="仿宋_GB2312"/>
                <w:bCs/>
                <w:sz w:val="28"/>
                <w:szCs w:val="28"/>
              </w:rPr>
              <w:t>质量指标</w:t>
            </w:r>
          </w:p>
        </w:tc>
        <w:tc>
          <w:tcPr>
            <w:tcW w:w="1823" w:type="pct"/>
            <w:noWrap w:val="0"/>
            <w:vAlign w:val="center"/>
          </w:tcPr>
          <w:p>
            <w:pPr>
              <w:spacing w:line="360" w:lineRule="exact"/>
              <w:jc w:val="left"/>
              <w:rPr>
                <w:rFonts w:ascii="仿宋_GB2312" w:hAnsi="仿宋" w:eastAsia="仿宋_GB2312"/>
                <w:bCs/>
                <w:sz w:val="24"/>
              </w:rPr>
            </w:pPr>
            <w:r>
              <w:rPr>
                <w:rFonts w:hint="eastAsia" w:ascii="仿宋_GB2312" w:hAnsi="仿宋" w:eastAsia="仿宋_GB2312"/>
                <w:bCs/>
                <w:sz w:val="24"/>
              </w:rPr>
              <w:t>例：有效率、精度、频率、尺寸等性能指标、工艺指标</w:t>
            </w:r>
          </w:p>
        </w:tc>
        <w:tc>
          <w:tcPr>
            <w:tcW w:w="1974" w:type="pct"/>
            <w:noWrap w:val="0"/>
            <w:vAlign w:val="center"/>
          </w:tcPr>
          <w:p>
            <w:pPr>
              <w:spacing w:line="360" w:lineRule="exact"/>
              <w:jc w:val="left"/>
              <w:rPr>
                <w:rFonts w:hint="eastAsia" w:ascii="仿宋_GB2312" w:hAnsi="仿宋" w:eastAsia="仿宋_GB2312"/>
                <w:bCs/>
                <w:sz w:val="24"/>
              </w:rPr>
            </w:pPr>
            <w:r>
              <w:rPr>
                <w:rFonts w:hint="eastAsia" w:ascii="仿宋_GB2312" w:hAnsi="仿宋" w:eastAsia="仿宋_GB2312"/>
                <w:bCs/>
                <w:sz w:val="24"/>
              </w:rPr>
              <w:t>例：XXX产品有效率不低于99%；XXX产品精度误差为±10%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exact"/>
          <w:jc w:val="center"/>
        </w:trPr>
        <w:tc>
          <w:tcPr>
            <w:tcW w:w="342" w:type="pct"/>
            <w:tcBorders>
              <w:right w:val="single" w:color="auto" w:sz="4" w:space="0"/>
            </w:tcBorders>
            <w:noWrap w:val="0"/>
            <w:vAlign w:val="center"/>
          </w:tcPr>
          <w:p>
            <w:pPr>
              <w:spacing w:line="360" w:lineRule="exact"/>
              <w:jc w:val="center"/>
              <w:rPr>
                <w:rFonts w:hint="eastAsia" w:ascii="仿宋_GB2312" w:hAnsi="仿宋" w:eastAsia="仿宋_GB2312"/>
                <w:bCs/>
                <w:sz w:val="32"/>
                <w:szCs w:val="32"/>
              </w:rPr>
            </w:pPr>
            <w:r>
              <w:rPr>
                <w:rFonts w:hint="eastAsia" w:ascii="仿宋_GB2312" w:hAnsi="仿宋" w:eastAsia="仿宋_GB2312"/>
                <w:bCs/>
                <w:sz w:val="32"/>
                <w:szCs w:val="32"/>
              </w:rPr>
              <w:t>3</w:t>
            </w:r>
          </w:p>
        </w:tc>
        <w:tc>
          <w:tcPr>
            <w:tcW w:w="861"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 w:eastAsia="仿宋_GB2312"/>
                <w:bCs/>
                <w:sz w:val="28"/>
                <w:szCs w:val="28"/>
              </w:rPr>
            </w:pPr>
            <w:r>
              <w:rPr>
                <w:rFonts w:hint="eastAsia" w:ascii="仿宋_GB2312" w:hAnsi="仿宋" w:eastAsia="仿宋_GB2312"/>
                <w:bCs/>
                <w:sz w:val="28"/>
                <w:szCs w:val="28"/>
              </w:rPr>
              <w:t>经济效益指标</w:t>
            </w:r>
          </w:p>
        </w:tc>
        <w:tc>
          <w:tcPr>
            <w:tcW w:w="1823" w:type="pct"/>
            <w:noWrap w:val="0"/>
            <w:vAlign w:val="center"/>
          </w:tcPr>
          <w:p>
            <w:pPr>
              <w:spacing w:line="360" w:lineRule="exact"/>
              <w:jc w:val="left"/>
              <w:rPr>
                <w:rFonts w:hint="eastAsia" w:ascii="仿宋_GB2312" w:hAnsi="仿宋" w:eastAsia="仿宋_GB2312"/>
                <w:bCs/>
                <w:sz w:val="24"/>
              </w:rPr>
            </w:pPr>
            <w:r>
              <w:rPr>
                <w:rFonts w:hint="eastAsia" w:ascii="仿宋_GB2312" w:hAnsi="仿宋" w:eastAsia="仿宋_GB2312"/>
                <w:bCs/>
                <w:sz w:val="24"/>
              </w:rPr>
              <w:t>例：新增销售额、新增利润、新增税收等</w:t>
            </w:r>
          </w:p>
        </w:tc>
        <w:tc>
          <w:tcPr>
            <w:tcW w:w="1974" w:type="pct"/>
            <w:noWrap w:val="0"/>
            <w:vAlign w:val="center"/>
          </w:tcPr>
          <w:p>
            <w:pPr>
              <w:spacing w:line="360" w:lineRule="exact"/>
              <w:jc w:val="left"/>
              <w:rPr>
                <w:rFonts w:hint="eastAsia" w:ascii="仿宋_GB2312" w:hAnsi="仿宋" w:eastAsia="仿宋_GB2312"/>
                <w:bCs/>
                <w:sz w:val="24"/>
              </w:rPr>
            </w:pPr>
            <w:r>
              <w:rPr>
                <w:rFonts w:hint="eastAsia" w:ascii="仿宋_GB2312" w:hAnsi="仿宋" w:eastAsia="仿宋_GB2312"/>
                <w:bCs/>
                <w:sz w:val="24"/>
              </w:rPr>
              <w:t>例：新增销售额不少于100万元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exact"/>
          <w:jc w:val="center"/>
        </w:trPr>
        <w:tc>
          <w:tcPr>
            <w:tcW w:w="342" w:type="pct"/>
            <w:tcBorders>
              <w:right w:val="single" w:color="auto" w:sz="4" w:space="0"/>
            </w:tcBorders>
            <w:noWrap w:val="0"/>
            <w:vAlign w:val="center"/>
          </w:tcPr>
          <w:p>
            <w:pPr>
              <w:spacing w:line="360" w:lineRule="exact"/>
              <w:jc w:val="center"/>
              <w:rPr>
                <w:rFonts w:hint="eastAsia" w:ascii="仿宋_GB2312" w:hAnsi="仿宋" w:eastAsia="仿宋_GB2312"/>
                <w:bCs/>
                <w:sz w:val="32"/>
                <w:szCs w:val="32"/>
              </w:rPr>
            </w:pPr>
            <w:r>
              <w:rPr>
                <w:rFonts w:hint="eastAsia" w:ascii="仿宋_GB2312" w:hAnsi="仿宋" w:eastAsia="仿宋_GB2312"/>
                <w:bCs/>
                <w:sz w:val="32"/>
                <w:szCs w:val="32"/>
              </w:rPr>
              <w:t>4</w:t>
            </w:r>
          </w:p>
        </w:tc>
        <w:tc>
          <w:tcPr>
            <w:tcW w:w="861"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 w:eastAsia="仿宋_GB2312"/>
                <w:bCs/>
                <w:sz w:val="28"/>
                <w:szCs w:val="28"/>
              </w:rPr>
            </w:pPr>
            <w:r>
              <w:rPr>
                <w:rFonts w:hint="eastAsia" w:ascii="仿宋_GB2312" w:hAnsi="仿宋" w:eastAsia="仿宋_GB2312"/>
                <w:bCs/>
                <w:sz w:val="28"/>
                <w:szCs w:val="28"/>
              </w:rPr>
              <w:t>社会效益指标</w:t>
            </w:r>
          </w:p>
        </w:tc>
        <w:tc>
          <w:tcPr>
            <w:tcW w:w="1823" w:type="pct"/>
            <w:noWrap w:val="0"/>
            <w:vAlign w:val="center"/>
          </w:tcPr>
          <w:p>
            <w:pPr>
              <w:spacing w:line="360" w:lineRule="exact"/>
              <w:jc w:val="left"/>
              <w:rPr>
                <w:rFonts w:hint="eastAsia" w:ascii="仿宋_GB2312" w:hAnsi="仿宋" w:eastAsia="仿宋_GB2312"/>
                <w:bCs/>
                <w:sz w:val="24"/>
              </w:rPr>
            </w:pPr>
            <w:r>
              <w:rPr>
                <w:rFonts w:hint="eastAsia" w:ascii="仿宋_GB2312" w:hAnsi="仿宋" w:eastAsia="仿宋_GB2312"/>
                <w:bCs/>
                <w:sz w:val="24"/>
              </w:rPr>
              <w:t>例：增加就业岗位；培养人才</w:t>
            </w:r>
          </w:p>
        </w:tc>
        <w:tc>
          <w:tcPr>
            <w:tcW w:w="1974" w:type="pct"/>
            <w:noWrap w:val="0"/>
            <w:vAlign w:val="center"/>
          </w:tcPr>
          <w:p>
            <w:pPr>
              <w:spacing w:line="360" w:lineRule="exact"/>
              <w:jc w:val="left"/>
              <w:rPr>
                <w:rFonts w:hint="eastAsia" w:ascii="仿宋_GB2312" w:hAnsi="仿宋" w:eastAsia="仿宋_GB2312"/>
                <w:bCs/>
                <w:sz w:val="24"/>
              </w:rPr>
            </w:pPr>
            <w:r>
              <w:rPr>
                <w:rFonts w:hint="eastAsia" w:ascii="仿宋_GB2312" w:hAnsi="仿宋" w:eastAsia="仿宋_GB2312"/>
                <w:bCs/>
                <w:sz w:val="24"/>
              </w:rPr>
              <w:t>例：增加就业岗位5人；培养人才3人</w:t>
            </w:r>
          </w:p>
        </w:tc>
      </w:tr>
    </w:tbl>
    <w:p>
      <w:pPr>
        <w:rPr>
          <w:rFonts w:hint="eastAsia"/>
          <w:sz w:val="24"/>
        </w:rPr>
      </w:pPr>
    </w:p>
    <w:p>
      <w:pPr>
        <w:rPr>
          <w:szCs w:val="21"/>
        </w:rPr>
        <w:sectPr>
          <w:footerReference r:id="rId7" w:type="default"/>
          <w:footerReference r:id="rId8" w:type="even"/>
          <w:pgSz w:w="16838" w:h="11906" w:orient="landscape"/>
          <w:pgMar w:top="1800" w:right="1440" w:bottom="1800" w:left="1440" w:header="851" w:footer="992" w:gutter="0"/>
          <w:cols w:space="720" w:num="1"/>
          <w:titlePg/>
          <w:docGrid w:type="lines" w:linePitch="312" w:charSpace="0"/>
        </w:sectPr>
      </w:pPr>
      <w:r>
        <w:rPr>
          <w:rFonts w:hint="eastAsia"/>
          <w:szCs w:val="21"/>
        </w:rPr>
        <w:t>填写说明：</w:t>
      </w:r>
      <w:r>
        <w:rPr>
          <w:szCs w:val="21"/>
        </w:rPr>
        <w:t>1.</w:t>
      </w:r>
      <w:r>
        <w:rPr>
          <w:rFonts w:hint="eastAsia"/>
          <w:szCs w:val="21"/>
        </w:rPr>
        <w:t>语言简洁。绩效目标设置要简明扼要、清晰直观、通俗易懂，便于公众理解和信息公开。</w:t>
      </w:r>
      <w:r>
        <w:rPr>
          <w:szCs w:val="21"/>
        </w:rPr>
        <w:t>2.</w:t>
      </w:r>
      <w:r>
        <w:rPr>
          <w:rFonts w:hint="eastAsia"/>
          <w:szCs w:val="21"/>
        </w:rPr>
        <w:t>指向精准。绩效目标要符合国民经济和社会发展规划、单位职能及事业发展规划等要求，能精准反映一定时期内主要工作、重大决策或预算资金支出等的产出和效果。</w:t>
      </w:r>
      <w:r>
        <w:rPr>
          <w:szCs w:val="21"/>
        </w:rPr>
        <w:t>3.</w:t>
      </w:r>
      <w:r>
        <w:rPr>
          <w:rFonts w:hint="eastAsia"/>
          <w:szCs w:val="21"/>
        </w:rPr>
        <w:t>客观公正。设定绩效目标要经过调查研究、科学论证。绩效目标要符合客观实际，能够在一定期限内实现，同时还要保持一定的前瞻性。</w:t>
      </w:r>
      <w:r>
        <w:rPr>
          <w:szCs w:val="21"/>
        </w:rPr>
        <w:t>4.</w:t>
      </w:r>
      <w:r>
        <w:rPr>
          <w:rFonts w:hint="eastAsia"/>
          <w:szCs w:val="21"/>
        </w:rPr>
        <w:t>数量适当。绩效目标的设置要突出专项资金或预算项目的关键性特点，数量合适，重点突出。</w:t>
      </w:r>
      <w:r>
        <w:rPr>
          <w:szCs w:val="21"/>
        </w:rPr>
        <w:t>5.</w:t>
      </w:r>
      <w:r>
        <w:rPr>
          <w:rFonts w:hint="eastAsia"/>
          <w:szCs w:val="21"/>
        </w:rPr>
        <w:t>便于衡量。绩效目标尽量用定量表述，明确做什么，达到什么结果，不能以量化形式表述的，可采用定性表述，但应具有可衡量性，以保证能对绩效目标进行有效控制。</w:t>
      </w:r>
    </w:p>
    <w:p>
      <w:pPr>
        <w:rPr>
          <w:rFonts w:hint="eastAsia"/>
          <w:sz w:val="24"/>
        </w:rPr>
      </w:pPr>
    </w:p>
    <w:tbl>
      <w:tblPr>
        <w:tblStyle w:val="6"/>
        <w:tblpPr w:leftFromText="180" w:rightFromText="180" w:vertAnchor="text" w:horzAnchor="page" w:tblpX="2102" w:tblpY="877"/>
        <w:tblOverlap w:val="never"/>
        <w:tblW w:w="48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5" w:hRule="atLeast"/>
        </w:trPr>
        <w:tc>
          <w:tcPr>
            <w:tcW w:w="5000" w:type="pct"/>
            <w:noWrap w:val="0"/>
            <w:vAlign w:val="top"/>
          </w:tcPr>
          <w:p>
            <w:pPr>
              <w:rPr>
                <w:rFonts w:hint="eastAsia" w:ascii="宋体" w:hAnsi="宋体"/>
                <w:sz w:val="24"/>
              </w:rPr>
            </w:pPr>
            <w:r>
              <w:rPr>
                <w:rFonts w:ascii="宋体" w:hAnsi="宋体"/>
                <w:sz w:val="24"/>
              </w:rPr>
              <w:t xml:space="preserve">   </w:t>
            </w:r>
          </w:p>
          <w:p>
            <w:pPr>
              <w:rPr>
                <w:rFonts w:ascii="宋体" w:hAnsi="宋体"/>
                <w:sz w:val="24"/>
              </w:rPr>
            </w:pPr>
          </w:p>
        </w:tc>
      </w:tr>
    </w:tbl>
    <w:p>
      <w:pPr>
        <w:jc w:val="left"/>
        <w:rPr>
          <w:rFonts w:hint="eastAsia" w:ascii="宋体" w:hAnsi="宋体" w:cs="宋体"/>
          <w:b/>
          <w:bCs/>
          <w:sz w:val="28"/>
          <w:szCs w:val="28"/>
        </w:rPr>
      </w:pPr>
      <w:r>
        <w:rPr>
          <w:rFonts w:hint="eastAsia" w:ascii="宋体" w:hAnsi="宋体" w:cs="宋体"/>
          <w:b/>
          <w:bCs/>
          <w:sz w:val="28"/>
          <w:szCs w:val="28"/>
        </w:rPr>
        <w:t>八、 现有工作基础、特色和优势、研发管理团队情况</w:t>
      </w:r>
    </w:p>
    <w:p/>
    <w:p>
      <w:pPr>
        <w:sectPr>
          <w:pgSz w:w="11906" w:h="16838"/>
          <w:pgMar w:top="1440" w:right="1800" w:bottom="1440" w:left="1800" w:header="851" w:footer="992" w:gutter="0"/>
          <w:cols w:space="720" w:num="1"/>
          <w:titlePg/>
          <w:docGrid w:type="lines" w:linePitch="312" w:charSpace="0"/>
        </w:sectPr>
      </w:pPr>
    </w:p>
    <w:p>
      <w:pPr>
        <w:jc w:val="left"/>
      </w:pPr>
      <w:r>
        <w:rPr>
          <w:rFonts w:hint="eastAsia" w:ascii="宋体" w:hAnsi="宋体" w:cs="宋体"/>
          <w:b/>
          <w:bCs/>
          <w:sz w:val="28"/>
          <w:szCs w:val="28"/>
        </w:rPr>
        <w:t>九、参加人员及分工</w:t>
      </w:r>
      <w:r>
        <w:rPr>
          <w:rFonts w:hint="eastAsia" w:ascii="宋体" w:hAnsi="宋体" w:cs="宋体"/>
          <w:sz w:val="28"/>
          <w:szCs w:val="28"/>
        </w:rPr>
        <w:t>（限十人）</w:t>
      </w:r>
    </w:p>
    <w:p>
      <w:pPr>
        <w:jc w:val="left"/>
      </w:pPr>
    </w:p>
    <w:tbl>
      <w:tblPr>
        <w:tblStyle w:val="6"/>
        <w:tblW w:w="503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987"/>
        <w:gridCol w:w="622"/>
        <w:gridCol w:w="710"/>
        <w:gridCol w:w="1860"/>
        <w:gridCol w:w="1435"/>
        <w:gridCol w:w="662"/>
        <w:gridCol w:w="659"/>
        <w:gridCol w:w="2165"/>
        <w:gridCol w:w="2989"/>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70" w:type="pct"/>
            <w:noWrap w:val="0"/>
            <w:vAlign w:val="center"/>
          </w:tcPr>
          <w:p>
            <w:pPr>
              <w:jc w:val="center"/>
              <w:rPr>
                <w:rFonts w:hint="eastAsia"/>
                <w:sz w:val="24"/>
              </w:rPr>
            </w:pPr>
            <w:r>
              <w:rPr>
                <w:rFonts w:hint="eastAsia"/>
                <w:sz w:val="24"/>
              </w:rPr>
              <w:t>序号</w:t>
            </w:r>
          </w:p>
        </w:tc>
        <w:tc>
          <w:tcPr>
            <w:tcW w:w="346" w:type="pct"/>
            <w:noWrap w:val="0"/>
            <w:vAlign w:val="center"/>
          </w:tcPr>
          <w:p>
            <w:pPr>
              <w:jc w:val="center"/>
              <w:rPr>
                <w:rFonts w:hint="eastAsia"/>
                <w:sz w:val="24"/>
              </w:rPr>
            </w:pPr>
            <w:r>
              <w:rPr>
                <w:rFonts w:hint="eastAsia"/>
                <w:sz w:val="24"/>
              </w:rPr>
              <w:t>姓名</w:t>
            </w:r>
          </w:p>
        </w:tc>
        <w:tc>
          <w:tcPr>
            <w:tcW w:w="218" w:type="pct"/>
            <w:noWrap w:val="0"/>
            <w:vAlign w:val="center"/>
          </w:tcPr>
          <w:p>
            <w:pPr>
              <w:widowControl/>
              <w:jc w:val="center"/>
              <w:rPr>
                <w:rFonts w:hint="eastAsia"/>
                <w:sz w:val="24"/>
              </w:rPr>
            </w:pPr>
            <w:r>
              <w:rPr>
                <w:rFonts w:hint="eastAsia"/>
                <w:sz w:val="24"/>
              </w:rPr>
              <w:t>性</w:t>
            </w:r>
          </w:p>
          <w:p>
            <w:pPr>
              <w:jc w:val="center"/>
              <w:rPr>
                <w:rFonts w:hint="eastAsia"/>
                <w:sz w:val="24"/>
              </w:rPr>
            </w:pPr>
            <w:r>
              <w:rPr>
                <w:rFonts w:hint="eastAsia"/>
                <w:sz w:val="24"/>
              </w:rPr>
              <w:t>别</w:t>
            </w:r>
          </w:p>
        </w:tc>
        <w:tc>
          <w:tcPr>
            <w:tcW w:w="249" w:type="pct"/>
            <w:noWrap w:val="0"/>
            <w:vAlign w:val="center"/>
          </w:tcPr>
          <w:p>
            <w:pPr>
              <w:widowControl/>
              <w:jc w:val="center"/>
              <w:rPr>
                <w:rFonts w:hint="eastAsia"/>
                <w:sz w:val="24"/>
              </w:rPr>
            </w:pPr>
            <w:r>
              <w:rPr>
                <w:rFonts w:hint="eastAsia"/>
                <w:sz w:val="24"/>
              </w:rPr>
              <w:t>年</w:t>
            </w:r>
          </w:p>
          <w:p>
            <w:pPr>
              <w:jc w:val="center"/>
              <w:rPr>
                <w:rFonts w:hint="eastAsia"/>
                <w:sz w:val="24"/>
              </w:rPr>
            </w:pPr>
            <w:r>
              <w:rPr>
                <w:rFonts w:hint="eastAsia"/>
                <w:sz w:val="24"/>
              </w:rPr>
              <w:t>龄</w:t>
            </w:r>
          </w:p>
        </w:tc>
        <w:tc>
          <w:tcPr>
            <w:tcW w:w="652" w:type="pct"/>
            <w:noWrap w:val="0"/>
            <w:vAlign w:val="center"/>
          </w:tcPr>
          <w:p>
            <w:pPr>
              <w:jc w:val="center"/>
              <w:rPr>
                <w:rFonts w:hint="eastAsia"/>
                <w:sz w:val="24"/>
              </w:rPr>
            </w:pPr>
            <w:r>
              <w:rPr>
                <w:rFonts w:hint="eastAsia"/>
                <w:sz w:val="24"/>
              </w:rPr>
              <w:t>证件号码</w:t>
            </w:r>
          </w:p>
        </w:tc>
        <w:tc>
          <w:tcPr>
            <w:tcW w:w="503" w:type="pct"/>
            <w:noWrap w:val="0"/>
            <w:vAlign w:val="center"/>
          </w:tcPr>
          <w:p>
            <w:pPr>
              <w:jc w:val="center"/>
              <w:rPr>
                <w:rFonts w:hint="eastAsia"/>
                <w:sz w:val="24"/>
              </w:rPr>
            </w:pPr>
            <w:r>
              <w:rPr>
                <w:rFonts w:hint="eastAsia"/>
                <w:sz w:val="24"/>
              </w:rPr>
              <w:t>职称</w:t>
            </w:r>
          </w:p>
        </w:tc>
        <w:tc>
          <w:tcPr>
            <w:tcW w:w="232" w:type="pct"/>
            <w:noWrap w:val="0"/>
            <w:vAlign w:val="center"/>
          </w:tcPr>
          <w:p>
            <w:pPr>
              <w:jc w:val="center"/>
              <w:rPr>
                <w:rFonts w:hint="eastAsia"/>
                <w:sz w:val="24"/>
              </w:rPr>
            </w:pPr>
            <w:r>
              <w:rPr>
                <w:rFonts w:hint="eastAsia"/>
                <w:sz w:val="24"/>
              </w:rPr>
              <w:t>学历</w:t>
            </w:r>
          </w:p>
        </w:tc>
        <w:tc>
          <w:tcPr>
            <w:tcW w:w="231" w:type="pct"/>
            <w:noWrap w:val="0"/>
            <w:vAlign w:val="center"/>
          </w:tcPr>
          <w:p>
            <w:pPr>
              <w:jc w:val="center"/>
              <w:rPr>
                <w:rFonts w:hint="eastAsia"/>
                <w:sz w:val="24"/>
              </w:rPr>
            </w:pPr>
            <w:r>
              <w:rPr>
                <w:rFonts w:hint="eastAsia"/>
                <w:sz w:val="24"/>
              </w:rPr>
              <w:t>学位</w:t>
            </w:r>
          </w:p>
        </w:tc>
        <w:tc>
          <w:tcPr>
            <w:tcW w:w="759" w:type="pct"/>
            <w:noWrap w:val="0"/>
            <w:vAlign w:val="center"/>
          </w:tcPr>
          <w:p>
            <w:pPr>
              <w:jc w:val="center"/>
              <w:rPr>
                <w:rFonts w:hint="eastAsia"/>
                <w:sz w:val="24"/>
              </w:rPr>
            </w:pPr>
            <w:r>
              <w:rPr>
                <w:rFonts w:hint="eastAsia"/>
                <w:sz w:val="24"/>
              </w:rPr>
              <w:t>现从事专业</w:t>
            </w:r>
          </w:p>
        </w:tc>
        <w:tc>
          <w:tcPr>
            <w:tcW w:w="1048" w:type="pct"/>
            <w:noWrap w:val="0"/>
            <w:vAlign w:val="center"/>
          </w:tcPr>
          <w:p>
            <w:pPr>
              <w:jc w:val="center"/>
              <w:rPr>
                <w:rFonts w:hint="eastAsia"/>
                <w:sz w:val="24"/>
              </w:rPr>
            </w:pPr>
            <w:r>
              <w:rPr>
                <w:rFonts w:hint="eastAsia"/>
                <w:sz w:val="24"/>
              </w:rPr>
              <w:t>单位名称</w:t>
            </w:r>
          </w:p>
        </w:tc>
        <w:tc>
          <w:tcPr>
            <w:tcW w:w="592" w:type="pct"/>
            <w:noWrap w:val="0"/>
            <w:vAlign w:val="center"/>
          </w:tcPr>
          <w:p>
            <w:pPr>
              <w:jc w:val="center"/>
              <w:rPr>
                <w:rFonts w:hint="eastAsia"/>
                <w:sz w:val="24"/>
              </w:rPr>
            </w:pPr>
            <w:r>
              <w:rPr>
                <w:rFonts w:hint="eastAsia"/>
                <w:sz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 w:type="pct"/>
            <w:noWrap w:val="0"/>
            <w:vAlign w:val="top"/>
          </w:tcPr>
          <w:p>
            <w:pPr>
              <w:rPr>
                <w:rFonts w:hint="eastAsia" w:ascii="宋体" w:hAnsi="宋体"/>
                <w:sz w:val="24"/>
              </w:rPr>
            </w:pPr>
          </w:p>
        </w:tc>
        <w:tc>
          <w:tcPr>
            <w:tcW w:w="346" w:type="pct"/>
            <w:noWrap w:val="0"/>
            <w:vAlign w:val="top"/>
          </w:tcPr>
          <w:p>
            <w:pPr>
              <w:rPr>
                <w:rFonts w:hint="eastAsia" w:ascii="宋体" w:hAnsi="宋体"/>
                <w:sz w:val="24"/>
              </w:rPr>
            </w:pPr>
          </w:p>
        </w:tc>
        <w:tc>
          <w:tcPr>
            <w:tcW w:w="218" w:type="pct"/>
            <w:noWrap w:val="0"/>
            <w:vAlign w:val="top"/>
          </w:tcPr>
          <w:p>
            <w:pPr>
              <w:rPr>
                <w:rFonts w:hint="eastAsia" w:ascii="宋体" w:hAnsi="宋体"/>
                <w:sz w:val="24"/>
              </w:rPr>
            </w:pPr>
          </w:p>
        </w:tc>
        <w:tc>
          <w:tcPr>
            <w:tcW w:w="249" w:type="pct"/>
            <w:noWrap w:val="0"/>
            <w:vAlign w:val="top"/>
          </w:tcPr>
          <w:p>
            <w:pPr>
              <w:rPr>
                <w:rFonts w:hint="eastAsia" w:ascii="宋体" w:hAnsi="宋体"/>
                <w:sz w:val="24"/>
              </w:rPr>
            </w:pPr>
          </w:p>
        </w:tc>
        <w:tc>
          <w:tcPr>
            <w:tcW w:w="652" w:type="pct"/>
            <w:noWrap w:val="0"/>
            <w:vAlign w:val="top"/>
          </w:tcPr>
          <w:p>
            <w:pPr>
              <w:rPr>
                <w:rFonts w:hint="eastAsia" w:ascii="宋体" w:hAnsi="宋体"/>
                <w:sz w:val="24"/>
              </w:rPr>
            </w:pPr>
          </w:p>
        </w:tc>
        <w:tc>
          <w:tcPr>
            <w:tcW w:w="503" w:type="pct"/>
            <w:noWrap w:val="0"/>
            <w:vAlign w:val="top"/>
          </w:tcPr>
          <w:p>
            <w:pPr>
              <w:rPr>
                <w:rFonts w:ascii="宋体" w:hAnsi="宋体"/>
                <w:sz w:val="24"/>
              </w:rPr>
            </w:pPr>
          </w:p>
        </w:tc>
        <w:tc>
          <w:tcPr>
            <w:tcW w:w="232" w:type="pct"/>
            <w:noWrap w:val="0"/>
            <w:vAlign w:val="top"/>
          </w:tcPr>
          <w:p>
            <w:pPr>
              <w:rPr>
                <w:rFonts w:hint="eastAsia" w:ascii="宋体" w:hAnsi="宋体"/>
                <w:sz w:val="24"/>
              </w:rPr>
            </w:pPr>
          </w:p>
        </w:tc>
        <w:tc>
          <w:tcPr>
            <w:tcW w:w="231" w:type="pct"/>
            <w:noWrap w:val="0"/>
            <w:vAlign w:val="top"/>
          </w:tcPr>
          <w:p>
            <w:pPr>
              <w:rPr>
                <w:rFonts w:hint="eastAsia" w:ascii="宋体" w:hAnsi="宋体"/>
                <w:sz w:val="24"/>
              </w:rPr>
            </w:pPr>
          </w:p>
        </w:tc>
        <w:tc>
          <w:tcPr>
            <w:tcW w:w="759" w:type="pct"/>
            <w:noWrap w:val="0"/>
            <w:vAlign w:val="top"/>
          </w:tcPr>
          <w:p>
            <w:pPr>
              <w:rPr>
                <w:rFonts w:ascii="宋体" w:hAnsi="宋体"/>
                <w:sz w:val="24"/>
              </w:rPr>
            </w:pPr>
          </w:p>
        </w:tc>
        <w:tc>
          <w:tcPr>
            <w:tcW w:w="1048" w:type="pct"/>
            <w:noWrap w:val="0"/>
            <w:vAlign w:val="top"/>
          </w:tcPr>
          <w:p>
            <w:pPr>
              <w:rPr>
                <w:rFonts w:hint="eastAsia" w:ascii="宋体" w:hAnsi="宋体"/>
                <w:sz w:val="24"/>
              </w:rPr>
            </w:pPr>
          </w:p>
        </w:tc>
        <w:tc>
          <w:tcPr>
            <w:tcW w:w="592" w:type="pct"/>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 w:type="pct"/>
            <w:noWrap w:val="0"/>
            <w:vAlign w:val="top"/>
          </w:tcPr>
          <w:p>
            <w:pPr>
              <w:rPr>
                <w:rFonts w:hint="eastAsia" w:ascii="宋体" w:hAnsi="宋体"/>
                <w:sz w:val="24"/>
              </w:rPr>
            </w:pPr>
          </w:p>
        </w:tc>
        <w:tc>
          <w:tcPr>
            <w:tcW w:w="346" w:type="pct"/>
            <w:noWrap w:val="0"/>
            <w:vAlign w:val="top"/>
          </w:tcPr>
          <w:p>
            <w:pPr>
              <w:rPr>
                <w:rFonts w:hint="eastAsia" w:ascii="宋体" w:hAnsi="宋体"/>
                <w:sz w:val="24"/>
              </w:rPr>
            </w:pPr>
          </w:p>
        </w:tc>
        <w:tc>
          <w:tcPr>
            <w:tcW w:w="218" w:type="pct"/>
            <w:noWrap w:val="0"/>
            <w:vAlign w:val="top"/>
          </w:tcPr>
          <w:p>
            <w:pPr>
              <w:rPr>
                <w:rFonts w:hint="eastAsia" w:ascii="宋体" w:hAnsi="宋体"/>
                <w:sz w:val="24"/>
              </w:rPr>
            </w:pPr>
          </w:p>
        </w:tc>
        <w:tc>
          <w:tcPr>
            <w:tcW w:w="249" w:type="pct"/>
            <w:noWrap w:val="0"/>
            <w:vAlign w:val="top"/>
          </w:tcPr>
          <w:p>
            <w:pPr>
              <w:rPr>
                <w:rFonts w:hint="eastAsia" w:ascii="宋体" w:hAnsi="宋体"/>
                <w:sz w:val="24"/>
              </w:rPr>
            </w:pPr>
          </w:p>
        </w:tc>
        <w:tc>
          <w:tcPr>
            <w:tcW w:w="652" w:type="pct"/>
            <w:noWrap w:val="0"/>
            <w:vAlign w:val="top"/>
          </w:tcPr>
          <w:p>
            <w:pPr>
              <w:rPr>
                <w:rFonts w:hint="eastAsia" w:ascii="宋体" w:hAnsi="宋体"/>
                <w:sz w:val="24"/>
              </w:rPr>
            </w:pPr>
          </w:p>
        </w:tc>
        <w:tc>
          <w:tcPr>
            <w:tcW w:w="503" w:type="pct"/>
            <w:noWrap w:val="0"/>
            <w:vAlign w:val="top"/>
          </w:tcPr>
          <w:p>
            <w:pPr>
              <w:rPr>
                <w:rFonts w:ascii="宋体" w:hAnsi="宋体"/>
                <w:sz w:val="24"/>
              </w:rPr>
            </w:pPr>
          </w:p>
        </w:tc>
        <w:tc>
          <w:tcPr>
            <w:tcW w:w="232" w:type="pct"/>
            <w:noWrap w:val="0"/>
            <w:vAlign w:val="top"/>
          </w:tcPr>
          <w:p>
            <w:pPr>
              <w:rPr>
                <w:rFonts w:hint="eastAsia" w:ascii="宋体" w:hAnsi="宋体"/>
                <w:sz w:val="24"/>
              </w:rPr>
            </w:pPr>
          </w:p>
        </w:tc>
        <w:tc>
          <w:tcPr>
            <w:tcW w:w="231" w:type="pct"/>
            <w:noWrap w:val="0"/>
            <w:vAlign w:val="top"/>
          </w:tcPr>
          <w:p>
            <w:pPr>
              <w:rPr>
                <w:rFonts w:hint="eastAsia" w:ascii="宋体" w:hAnsi="宋体"/>
                <w:sz w:val="24"/>
              </w:rPr>
            </w:pPr>
          </w:p>
        </w:tc>
        <w:tc>
          <w:tcPr>
            <w:tcW w:w="759" w:type="pct"/>
            <w:noWrap w:val="0"/>
            <w:vAlign w:val="top"/>
          </w:tcPr>
          <w:p>
            <w:pPr>
              <w:rPr>
                <w:rFonts w:ascii="宋体" w:hAnsi="宋体"/>
                <w:sz w:val="24"/>
              </w:rPr>
            </w:pPr>
          </w:p>
        </w:tc>
        <w:tc>
          <w:tcPr>
            <w:tcW w:w="1048" w:type="pct"/>
            <w:noWrap w:val="0"/>
            <w:vAlign w:val="top"/>
          </w:tcPr>
          <w:p>
            <w:pPr>
              <w:rPr>
                <w:rFonts w:hint="eastAsia" w:ascii="宋体" w:hAnsi="宋体"/>
                <w:sz w:val="24"/>
              </w:rPr>
            </w:pPr>
          </w:p>
        </w:tc>
        <w:tc>
          <w:tcPr>
            <w:tcW w:w="592" w:type="pct"/>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 w:type="pct"/>
            <w:noWrap w:val="0"/>
            <w:vAlign w:val="top"/>
          </w:tcPr>
          <w:p>
            <w:pPr>
              <w:rPr>
                <w:rFonts w:hint="eastAsia" w:ascii="宋体" w:hAnsi="宋体"/>
                <w:sz w:val="24"/>
              </w:rPr>
            </w:pPr>
          </w:p>
          <w:p>
            <w:pPr>
              <w:rPr>
                <w:rFonts w:hint="eastAsia" w:ascii="宋体" w:hAnsi="宋体"/>
                <w:sz w:val="24"/>
              </w:rPr>
            </w:pPr>
          </w:p>
        </w:tc>
        <w:tc>
          <w:tcPr>
            <w:tcW w:w="346" w:type="pct"/>
            <w:noWrap w:val="0"/>
            <w:vAlign w:val="top"/>
          </w:tcPr>
          <w:p>
            <w:pPr>
              <w:rPr>
                <w:rFonts w:hint="eastAsia" w:ascii="宋体" w:hAnsi="宋体"/>
                <w:sz w:val="24"/>
              </w:rPr>
            </w:pPr>
          </w:p>
        </w:tc>
        <w:tc>
          <w:tcPr>
            <w:tcW w:w="218" w:type="pct"/>
            <w:noWrap w:val="0"/>
            <w:vAlign w:val="top"/>
          </w:tcPr>
          <w:p>
            <w:pPr>
              <w:rPr>
                <w:rFonts w:hint="eastAsia" w:ascii="宋体" w:hAnsi="宋体"/>
                <w:sz w:val="24"/>
              </w:rPr>
            </w:pPr>
          </w:p>
        </w:tc>
        <w:tc>
          <w:tcPr>
            <w:tcW w:w="249" w:type="pct"/>
            <w:noWrap w:val="0"/>
            <w:vAlign w:val="top"/>
          </w:tcPr>
          <w:p>
            <w:pPr>
              <w:rPr>
                <w:rFonts w:hint="eastAsia" w:ascii="宋体" w:hAnsi="宋体"/>
                <w:sz w:val="24"/>
              </w:rPr>
            </w:pPr>
          </w:p>
        </w:tc>
        <w:tc>
          <w:tcPr>
            <w:tcW w:w="652" w:type="pct"/>
            <w:noWrap w:val="0"/>
            <w:vAlign w:val="top"/>
          </w:tcPr>
          <w:p>
            <w:pPr>
              <w:rPr>
                <w:rFonts w:hint="eastAsia" w:ascii="宋体" w:hAnsi="宋体"/>
                <w:sz w:val="24"/>
              </w:rPr>
            </w:pPr>
          </w:p>
        </w:tc>
        <w:tc>
          <w:tcPr>
            <w:tcW w:w="503" w:type="pct"/>
            <w:noWrap w:val="0"/>
            <w:vAlign w:val="top"/>
          </w:tcPr>
          <w:p>
            <w:pPr>
              <w:rPr>
                <w:rFonts w:ascii="宋体" w:hAnsi="宋体"/>
                <w:sz w:val="24"/>
              </w:rPr>
            </w:pPr>
          </w:p>
        </w:tc>
        <w:tc>
          <w:tcPr>
            <w:tcW w:w="232" w:type="pct"/>
            <w:noWrap w:val="0"/>
            <w:vAlign w:val="top"/>
          </w:tcPr>
          <w:p>
            <w:pPr>
              <w:rPr>
                <w:rFonts w:hint="eastAsia" w:ascii="宋体" w:hAnsi="宋体"/>
                <w:sz w:val="24"/>
              </w:rPr>
            </w:pPr>
          </w:p>
        </w:tc>
        <w:tc>
          <w:tcPr>
            <w:tcW w:w="231" w:type="pct"/>
            <w:noWrap w:val="0"/>
            <w:vAlign w:val="top"/>
          </w:tcPr>
          <w:p>
            <w:pPr>
              <w:rPr>
                <w:rFonts w:hint="eastAsia" w:ascii="宋体" w:hAnsi="宋体"/>
                <w:sz w:val="24"/>
              </w:rPr>
            </w:pPr>
          </w:p>
        </w:tc>
        <w:tc>
          <w:tcPr>
            <w:tcW w:w="759" w:type="pct"/>
            <w:noWrap w:val="0"/>
            <w:vAlign w:val="top"/>
          </w:tcPr>
          <w:p>
            <w:pPr>
              <w:rPr>
                <w:rFonts w:ascii="宋体" w:hAnsi="宋体"/>
                <w:sz w:val="24"/>
              </w:rPr>
            </w:pPr>
          </w:p>
        </w:tc>
        <w:tc>
          <w:tcPr>
            <w:tcW w:w="1048" w:type="pct"/>
            <w:noWrap w:val="0"/>
            <w:vAlign w:val="top"/>
          </w:tcPr>
          <w:p>
            <w:pPr>
              <w:rPr>
                <w:rFonts w:hint="eastAsia" w:ascii="宋体" w:hAnsi="宋体"/>
                <w:sz w:val="24"/>
              </w:rPr>
            </w:pPr>
          </w:p>
        </w:tc>
        <w:tc>
          <w:tcPr>
            <w:tcW w:w="592" w:type="pct"/>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 w:type="pct"/>
            <w:noWrap w:val="0"/>
            <w:vAlign w:val="top"/>
          </w:tcPr>
          <w:p>
            <w:pPr>
              <w:rPr>
                <w:rFonts w:hint="eastAsia" w:ascii="宋体" w:hAnsi="宋体"/>
                <w:sz w:val="24"/>
              </w:rPr>
            </w:pPr>
          </w:p>
        </w:tc>
        <w:tc>
          <w:tcPr>
            <w:tcW w:w="346" w:type="pct"/>
            <w:noWrap w:val="0"/>
            <w:vAlign w:val="top"/>
          </w:tcPr>
          <w:p>
            <w:pPr>
              <w:rPr>
                <w:rFonts w:hint="eastAsia" w:ascii="宋体" w:hAnsi="宋体"/>
                <w:sz w:val="24"/>
              </w:rPr>
            </w:pPr>
          </w:p>
        </w:tc>
        <w:tc>
          <w:tcPr>
            <w:tcW w:w="218" w:type="pct"/>
            <w:noWrap w:val="0"/>
            <w:vAlign w:val="top"/>
          </w:tcPr>
          <w:p>
            <w:pPr>
              <w:rPr>
                <w:rFonts w:hint="eastAsia" w:ascii="宋体" w:hAnsi="宋体"/>
                <w:sz w:val="24"/>
              </w:rPr>
            </w:pPr>
          </w:p>
        </w:tc>
        <w:tc>
          <w:tcPr>
            <w:tcW w:w="249" w:type="pct"/>
            <w:noWrap w:val="0"/>
            <w:vAlign w:val="top"/>
          </w:tcPr>
          <w:p>
            <w:pPr>
              <w:rPr>
                <w:rFonts w:hint="eastAsia" w:ascii="宋体" w:hAnsi="宋体"/>
                <w:sz w:val="24"/>
              </w:rPr>
            </w:pPr>
          </w:p>
        </w:tc>
        <w:tc>
          <w:tcPr>
            <w:tcW w:w="652" w:type="pct"/>
            <w:noWrap w:val="0"/>
            <w:vAlign w:val="top"/>
          </w:tcPr>
          <w:p>
            <w:pPr>
              <w:rPr>
                <w:rFonts w:hint="eastAsia" w:ascii="宋体" w:hAnsi="宋体"/>
                <w:sz w:val="24"/>
              </w:rPr>
            </w:pPr>
          </w:p>
        </w:tc>
        <w:tc>
          <w:tcPr>
            <w:tcW w:w="503" w:type="pct"/>
            <w:noWrap w:val="0"/>
            <w:vAlign w:val="top"/>
          </w:tcPr>
          <w:p>
            <w:pPr>
              <w:rPr>
                <w:rFonts w:ascii="宋体" w:hAnsi="宋体"/>
                <w:sz w:val="24"/>
              </w:rPr>
            </w:pPr>
          </w:p>
        </w:tc>
        <w:tc>
          <w:tcPr>
            <w:tcW w:w="232" w:type="pct"/>
            <w:noWrap w:val="0"/>
            <w:vAlign w:val="top"/>
          </w:tcPr>
          <w:p>
            <w:pPr>
              <w:rPr>
                <w:rFonts w:hint="eastAsia" w:ascii="宋体" w:hAnsi="宋体"/>
                <w:sz w:val="24"/>
              </w:rPr>
            </w:pPr>
          </w:p>
        </w:tc>
        <w:tc>
          <w:tcPr>
            <w:tcW w:w="231" w:type="pct"/>
            <w:noWrap w:val="0"/>
            <w:vAlign w:val="top"/>
          </w:tcPr>
          <w:p>
            <w:pPr>
              <w:rPr>
                <w:rFonts w:hint="eastAsia" w:ascii="宋体" w:hAnsi="宋体"/>
                <w:sz w:val="24"/>
              </w:rPr>
            </w:pPr>
          </w:p>
        </w:tc>
        <w:tc>
          <w:tcPr>
            <w:tcW w:w="759" w:type="pct"/>
            <w:noWrap w:val="0"/>
            <w:vAlign w:val="top"/>
          </w:tcPr>
          <w:p>
            <w:pPr>
              <w:rPr>
                <w:rFonts w:ascii="宋体" w:hAnsi="宋体"/>
                <w:sz w:val="24"/>
              </w:rPr>
            </w:pPr>
          </w:p>
        </w:tc>
        <w:tc>
          <w:tcPr>
            <w:tcW w:w="1048" w:type="pct"/>
            <w:noWrap w:val="0"/>
            <w:vAlign w:val="top"/>
          </w:tcPr>
          <w:p>
            <w:pPr>
              <w:rPr>
                <w:rFonts w:hint="eastAsia" w:ascii="宋体" w:hAnsi="宋体"/>
                <w:sz w:val="24"/>
              </w:rPr>
            </w:pPr>
          </w:p>
        </w:tc>
        <w:tc>
          <w:tcPr>
            <w:tcW w:w="592" w:type="pct"/>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 w:type="pct"/>
            <w:noWrap w:val="0"/>
            <w:vAlign w:val="top"/>
          </w:tcPr>
          <w:p>
            <w:pPr>
              <w:rPr>
                <w:rFonts w:hint="eastAsia" w:ascii="宋体" w:hAnsi="宋体"/>
                <w:sz w:val="24"/>
              </w:rPr>
            </w:pPr>
          </w:p>
        </w:tc>
        <w:tc>
          <w:tcPr>
            <w:tcW w:w="346" w:type="pct"/>
            <w:noWrap w:val="0"/>
            <w:vAlign w:val="top"/>
          </w:tcPr>
          <w:p>
            <w:pPr>
              <w:rPr>
                <w:rFonts w:hint="eastAsia" w:ascii="宋体" w:hAnsi="宋体"/>
                <w:sz w:val="24"/>
              </w:rPr>
            </w:pPr>
          </w:p>
        </w:tc>
        <w:tc>
          <w:tcPr>
            <w:tcW w:w="218" w:type="pct"/>
            <w:noWrap w:val="0"/>
            <w:vAlign w:val="top"/>
          </w:tcPr>
          <w:p>
            <w:pPr>
              <w:rPr>
                <w:rFonts w:hint="eastAsia" w:ascii="宋体" w:hAnsi="宋体"/>
                <w:sz w:val="24"/>
              </w:rPr>
            </w:pPr>
          </w:p>
        </w:tc>
        <w:tc>
          <w:tcPr>
            <w:tcW w:w="249" w:type="pct"/>
            <w:noWrap w:val="0"/>
            <w:vAlign w:val="top"/>
          </w:tcPr>
          <w:p>
            <w:pPr>
              <w:rPr>
                <w:rFonts w:hint="eastAsia" w:ascii="宋体" w:hAnsi="宋体"/>
                <w:sz w:val="24"/>
              </w:rPr>
            </w:pPr>
          </w:p>
        </w:tc>
        <w:tc>
          <w:tcPr>
            <w:tcW w:w="652" w:type="pct"/>
            <w:noWrap w:val="0"/>
            <w:vAlign w:val="top"/>
          </w:tcPr>
          <w:p>
            <w:pPr>
              <w:rPr>
                <w:rFonts w:hint="eastAsia" w:ascii="宋体" w:hAnsi="宋体"/>
                <w:sz w:val="24"/>
              </w:rPr>
            </w:pPr>
          </w:p>
        </w:tc>
        <w:tc>
          <w:tcPr>
            <w:tcW w:w="503" w:type="pct"/>
            <w:noWrap w:val="0"/>
            <w:vAlign w:val="top"/>
          </w:tcPr>
          <w:p>
            <w:pPr>
              <w:rPr>
                <w:rFonts w:ascii="宋体" w:hAnsi="宋体"/>
                <w:sz w:val="24"/>
              </w:rPr>
            </w:pPr>
          </w:p>
        </w:tc>
        <w:tc>
          <w:tcPr>
            <w:tcW w:w="232" w:type="pct"/>
            <w:noWrap w:val="0"/>
            <w:vAlign w:val="top"/>
          </w:tcPr>
          <w:p>
            <w:pPr>
              <w:rPr>
                <w:rFonts w:hint="eastAsia" w:ascii="宋体" w:hAnsi="宋体"/>
                <w:sz w:val="24"/>
              </w:rPr>
            </w:pPr>
          </w:p>
        </w:tc>
        <w:tc>
          <w:tcPr>
            <w:tcW w:w="231" w:type="pct"/>
            <w:noWrap w:val="0"/>
            <w:vAlign w:val="top"/>
          </w:tcPr>
          <w:p>
            <w:pPr>
              <w:rPr>
                <w:rFonts w:hint="eastAsia" w:ascii="宋体" w:hAnsi="宋体"/>
                <w:sz w:val="24"/>
              </w:rPr>
            </w:pPr>
          </w:p>
        </w:tc>
        <w:tc>
          <w:tcPr>
            <w:tcW w:w="759" w:type="pct"/>
            <w:noWrap w:val="0"/>
            <w:vAlign w:val="top"/>
          </w:tcPr>
          <w:p>
            <w:pPr>
              <w:rPr>
                <w:rFonts w:ascii="宋体" w:hAnsi="宋体"/>
                <w:sz w:val="24"/>
              </w:rPr>
            </w:pPr>
          </w:p>
        </w:tc>
        <w:tc>
          <w:tcPr>
            <w:tcW w:w="1048" w:type="pct"/>
            <w:noWrap w:val="0"/>
            <w:vAlign w:val="top"/>
          </w:tcPr>
          <w:p>
            <w:pPr>
              <w:rPr>
                <w:rFonts w:hint="eastAsia" w:ascii="宋体" w:hAnsi="宋体"/>
                <w:sz w:val="24"/>
              </w:rPr>
            </w:pPr>
          </w:p>
        </w:tc>
        <w:tc>
          <w:tcPr>
            <w:tcW w:w="592" w:type="pct"/>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 w:type="pct"/>
            <w:noWrap w:val="0"/>
            <w:vAlign w:val="top"/>
          </w:tcPr>
          <w:p>
            <w:pPr>
              <w:rPr>
                <w:rFonts w:hint="eastAsia" w:ascii="宋体" w:hAnsi="宋体"/>
                <w:sz w:val="24"/>
              </w:rPr>
            </w:pPr>
          </w:p>
        </w:tc>
        <w:tc>
          <w:tcPr>
            <w:tcW w:w="346" w:type="pct"/>
            <w:noWrap w:val="0"/>
            <w:vAlign w:val="top"/>
          </w:tcPr>
          <w:p>
            <w:pPr>
              <w:rPr>
                <w:rFonts w:hint="eastAsia" w:ascii="宋体" w:hAnsi="宋体"/>
                <w:sz w:val="24"/>
              </w:rPr>
            </w:pPr>
          </w:p>
        </w:tc>
        <w:tc>
          <w:tcPr>
            <w:tcW w:w="218" w:type="pct"/>
            <w:noWrap w:val="0"/>
            <w:vAlign w:val="top"/>
          </w:tcPr>
          <w:p>
            <w:pPr>
              <w:rPr>
                <w:rFonts w:hint="eastAsia" w:ascii="宋体" w:hAnsi="宋体"/>
                <w:sz w:val="24"/>
              </w:rPr>
            </w:pPr>
          </w:p>
        </w:tc>
        <w:tc>
          <w:tcPr>
            <w:tcW w:w="249" w:type="pct"/>
            <w:noWrap w:val="0"/>
            <w:vAlign w:val="top"/>
          </w:tcPr>
          <w:p>
            <w:pPr>
              <w:rPr>
                <w:rFonts w:hint="eastAsia" w:ascii="宋体" w:hAnsi="宋体"/>
                <w:sz w:val="24"/>
              </w:rPr>
            </w:pPr>
          </w:p>
        </w:tc>
        <w:tc>
          <w:tcPr>
            <w:tcW w:w="652" w:type="pct"/>
            <w:noWrap w:val="0"/>
            <w:vAlign w:val="top"/>
          </w:tcPr>
          <w:p>
            <w:pPr>
              <w:rPr>
                <w:rFonts w:hint="eastAsia" w:ascii="宋体" w:hAnsi="宋体"/>
                <w:sz w:val="24"/>
              </w:rPr>
            </w:pPr>
          </w:p>
        </w:tc>
        <w:tc>
          <w:tcPr>
            <w:tcW w:w="503" w:type="pct"/>
            <w:noWrap w:val="0"/>
            <w:vAlign w:val="top"/>
          </w:tcPr>
          <w:p>
            <w:pPr>
              <w:rPr>
                <w:rFonts w:ascii="宋体" w:hAnsi="宋体"/>
                <w:sz w:val="24"/>
              </w:rPr>
            </w:pPr>
          </w:p>
        </w:tc>
        <w:tc>
          <w:tcPr>
            <w:tcW w:w="232" w:type="pct"/>
            <w:noWrap w:val="0"/>
            <w:vAlign w:val="top"/>
          </w:tcPr>
          <w:p>
            <w:pPr>
              <w:rPr>
                <w:rFonts w:hint="eastAsia" w:ascii="宋体" w:hAnsi="宋体"/>
                <w:sz w:val="24"/>
              </w:rPr>
            </w:pPr>
          </w:p>
        </w:tc>
        <w:tc>
          <w:tcPr>
            <w:tcW w:w="231" w:type="pct"/>
            <w:noWrap w:val="0"/>
            <w:vAlign w:val="top"/>
          </w:tcPr>
          <w:p>
            <w:pPr>
              <w:rPr>
                <w:rFonts w:hint="eastAsia" w:ascii="宋体" w:hAnsi="宋体"/>
                <w:sz w:val="24"/>
              </w:rPr>
            </w:pPr>
          </w:p>
        </w:tc>
        <w:tc>
          <w:tcPr>
            <w:tcW w:w="759" w:type="pct"/>
            <w:noWrap w:val="0"/>
            <w:vAlign w:val="top"/>
          </w:tcPr>
          <w:p>
            <w:pPr>
              <w:rPr>
                <w:rFonts w:ascii="宋体" w:hAnsi="宋体"/>
                <w:sz w:val="24"/>
              </w:rPr>
            </w:pPr>
          </w:p>
        </w:tc>
        <w:tc>
          <w:tcPr>
            <w:tcW w:w="1048" w:type="pct"/>
            <w:noWrap w:val="0"/>
            <w:vAlign w:val="top"/>
          </w:tcPr>
          <w:p>
            <w:pPr>
              <w:rPr>
                <w:rFonts w:hint="eastAsia" w:ascii="宋体" w:hAnsi="宋体"/>
                <w:sz w:val="24"/>
              </w:rPr>
            </w:pPr>
          </w:p>
        </w:tc>
        <w:tc>
          <w:tcPr>
            <w:tcW w:w="592" w:type="pct"/>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 w:type="pct"/>
            <w:noWrap w:val="0"/>
            <w:vAlign w:val="top"/>
          </w:tcPr>
          <w:p>
            <w:pPr>
              <w:rPr>
                <w:rFonts w:hint="eastAsia" w:ascii="宋体" w:hAnsi="宋体"/>
                <w:sz w:val="24"/>
              </w:rPr>
            </w:pPr>
          </w:p>
        </w:tc>
        <w:tc>
          <w:tcPr>
            <w:tcW w:w="346" w:type="pct"/>
            <w:noWrap w:val="0"/>
            <w:vAlign w:val="top"/>
          </w:tcPr>
          <w:p>
            <w:pPr>
              <w:rPr>
                <w:rFonts w:hint="eastAsia" w:ascii="宋体" w:hAnsi="宋体"/>
                <w:sz w:val="24"/>
              </w:rPr>
            </w:pPr>
          </w:p>
        </w:tc>
        <w:tc>
          <w:tcPr>
            <w:tcW w:w="218" w:type="pct"/>
            <w:noWrap w:val="0"/>
            <w:vAlign w:val="top"/>
          </w:tcPr>
          <w:p>
            <w:pPr>
              <w:rPr>
                <w:rFonts w:hint="eastAsia" w:ascii="宋体" w:hAnsi="宋体"/>
                <w:sz w:val="24"/>
              </w:rPr>
            </w:pPr>
          </w:p>
        </w:tc>
        <w:tc>
          <w:tcPr>
            <w:tcW w:w="249" w:type="pct"/>
            <w:noWrap w:val="0"/>
            <w:vAlign w:val="top"/>
          </w:tcPr>
          <w:p>
            <w:pPr>
              <w:rPr>
                <w:rFonts w:hint="eastAsia" w:ascii="宋体" w:hAnsi="宋体"/>
                <w:sz w:val="24"/>
              </w:rPr>
            </w:pPr>
          </w:p>
        </w:tc>
        <w:tc>
          <w:tcPr>
            <w:tcW w:w="652" w:type="pct"/>
            <w:noWrap w:val="0"/>
            <w:vAlign w:val="top"/>
          </w:tcPr>
          <w:p>
            <w:pPr>
              <w:rPr>
                <w:rFonts w:hint="eastAsia" w:ascii="宋体" w:hAnsi="宋体"/>
                <w:sz w:val="24"/>
              </w:rPr>
            </w:pPr>
          </w:p>
        </w:tc>
        <w:tc>
          <w:tcPr>
            <w:tcW w:w="503" w:type="pct"/>
            <w:noWrap w:val="0"/>
            <w:vAlign w:val="top"/>
          </w:tcPr>
          <w:p>
            <w:pPr>
              <w:rPr>
                <w:rFonts w:ascii="宋体" w:hAnsi="宋体"/>
                <w:sz w:val="24"/>
              </w:rPr>
            </w:pPr>
          </w:p>
        </w:tc>
        <w:tc>
          <w:tcPr>
            <w:tcW w:w="232" w:type="pct"/>
            <w:noWrap w:val="0"/>
            <w:vAlign w:val="top"/>
          </w:tcPr>
          <w:p>
            <w:pPr>
              <w:rPr>
                <w:rFonts w:hint="eastAsia" w:ascii="宋体" w:hAnsi="宋体"/>
                <w:sz w:val="24"/>
              </w:rPr>
            </w:pPr>
          </w:p>
        </w:tc>
        <w:tc>
          <w:tcPr>
            <w:tcW w:w="231" w:type="pct"/>
            <w:noWrap w:val="0"/>
            <w:vAlign w:val="top"/>
          </w:tcPr>
          <w:p>
            <w:pPr>
              <w:rPr>
                <w:rFonts w:hint="eastAsia" w:ascii="宋体" w:hAnsi="宋体"/>
                <w:sz w:val="24"/>
              </w:rPr>
            </w:pPr>
          </w:p>
        </w:tc>
        <w:tc>
          <w:tcPr>
            <w:tcW w:w="759" w:type="pct"/>
            <w:noWrap w:val="0"/>
            <w:vAlign w:val="top"/>
          </w:tcPr>
          <w:p>
            <w:pPr>
              <w:rPr>
                <w:rFonts w:ascii="宋体" w:hAnsi="宋体"/>
                <w:sz w:val="24"/>
              </w:rPr>
            </w:pPr>
          </w:p>
        </w:tc>
        <w:tc>
          <w:tcPr>
            <w:tcW w:w="1048" w:type="pct"/>
            <w:noWrap w:val="0"/>
            <w:vAlign w:val="top"/>
          </w:tcPr>
          <w:p>
            <w:pPr>
              <w:rPr>
                <w:rFonts w:hint="eastAsia" w:ascii="宋体" w:hAnsi="宋体"/>
                <w:sz w:val="24"/>
              </w:rPr>
            </w:pPr>
          </w:p>
        </w:tc>
        <w:tc>
          <w:tcPr>
            <w:tcW w:w="592" w:type="pct"/>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 w:type="pct"/>
            <w:noWrap w:val="0"/>
            <w:vAlign w:val="top"/>
          </w:tcPr>
          <w:p>
            <w:pPr>
              <w:rPr>
                <w:rFonts w:hint="eastAsia" w:ascii="宋体" w:hAnsi="宋体"/>
                <w:sz w:val="24"/>
              </w:rPr>
            </w:pPr>
          </w:p>
        </w:tc>
        <w:tc>
          <w:tcPr>
            <w:tcW w:w="346" w:type="pct"/>
            <w:noWrap w:val="0"/>
            <w:vAlign w:val="top"/>
          </w:tcPr>
          <w:p>
            <w:pPr>
              <w:rPr>
                <w:rFonts w:hint="eastAsia" w:ascii="宋体" w:hAnsi="宋体"/>
                <w:sz w:val="24"/>
              </w:rPr>
            </w:pPr>
          </w:p>
        </w:tc>
        <w:tc>
          <w:tcPr>
            <w:tcW w:w="218" w:type="pct"/>
            <w:noWrap w:val="0"/>
            <w:vAlign w:val="top"/>
          </w:tcPr>
          <w:p>
            <w:pPr>
              <w:rPr>
                <w:rFonts w:hint="eastAsia" w:ascii="宋体" w:hAnsi="宋体"/>
                <w:sz w:val="24"/>
              </w:rPr>
            </w:pPr>
          </w:p>
        </w:tc>
        <w:tc>
          <w:tcPr>
            <w:tcW w:w="249" w:type="pct"/>
            <w:noWrap w:val="0"/>
            <w:vAlign w:val="top"/>
          </w:tcPr>
          <w:p>
            <w:pPr>
              <w:rPr>
                <w:rFonts w:hint="eastAsia" w:ascii="宋体" w:hAnsi="宋体"/>
                <w:sz w:val="24"/>
              </w:rPr>
            </w:pPr>
          </w:p>
        </w:tc>
        <w:tc>
          <w:tcPr>
            <w:tcW w:w="652" w:type="pct"/>
            <w:noWrap w:val="0"/>
            <w:vAlign w:val="top"/>
          </w:tcPr>
          <w:p>
            <w:pPr>
              <w:rPr>
                <w:rFonts w:hint="eastAsia" w:ascii="宋体" w:hAnsi="宋体"/>
                <w:sz w:val="24"/>
              </w:rPr>
            </w:pPr>
          </w:p>
        </w:tc>
        <w:tc>
          <w:tcPr>
            <w:tcW w:w="503" w:type="pct"/>
            <w:noWrap w:val="0"/>
            <w:vAlign w:val="top"/>
          </w:tcPr>
          <w:p>
            <w:pPr>
              <w:rPr>
                <w:rFonts w:ascii="宋体" w:hAnsi="宋体"/>
                <w:sz w:val="24"/>
              </w:rPr>
            </w:pPr>
          </w:p>
        </w:tc>
        <w:tc>
          <w:tcPr>
            <w:tcW w:w="232" w:type="pct"/>
            <w:noWrap w:val="0"/>
            <w:vAlign w:val="top"/>
          </w:tcPr>
          <w:p>
            <w:pPr>
              <w:rPr>
                <w:rFonts w:hint="eastAsia" w:ascii="宋体" w:hAnsi="宋体"/>
                <w:sz w:val="24"/>
              </w:rPr>
            </w:pPr>
          </w:p>
        </w:tc>
        <w:tc>
          <w:tcPr>
            <w:tcW w:w="231" w:type="pct"/>
            <w:noWrap w:val="0"/>
            <w:vAlign w:val="top"/>
          </w:tcPr>
          <w:p>
            <w:pPr>
              <w:rPr>
                <w:rFonts w:hint="eastAsia" w:ascii="宋体" w:hAnsi="宋体"/>
                <w:sz w:val="24"/>
              </w:rPr>
            </w:pPr>
          </w:p>
        </w:tc>
        <w:tc>
          <w:tcPr>
            <w:tcW w:w="759" w:type="pct"/>
            <w:noWrap w:val="0"/>
            <w:vAlign w:val="top"/>
          </w:tcPr>
          <w:p>
            <w:pPr>
              <w:rPr>
                <w:rFonts w:ascii="宋体" w:hAnsi="宋体"/>
                <w:sz w:val="24"/>
              </w:rPr>
            </w:pPr>
          </w:p>
        </w:tc>
        <w:tc>
          <w:tcPr>
            <w:tcW w:w="1048" w:type="pct"/>
            <w:noWrap w:val="0"/>
            <w:vAlign w:val="top"/>
          </w:tcPr>
          <w:p>
            <w:pPr>
              <w:rPr>
                <w:rFonts w:hint="eastAsia" w:ascii="宋体" w:hAnsi="宋体"/>
                <w:sz w:val="24"/>
              </w:rPr>
            </w:pPr>
          </w:p>
        </w:tc>
        <w:tc>
          <w:tcPr>
            <w:tcW w:w="592" w:type="pct"/>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 w:type="pct"/>
            <w:noWrap w:val="0"/>
            <w:vAlign w:val="top"/>
          </w:tcPr>
          <w:p>
            <w:pPr>
              <w:rPr>
                <w:rFonts w:hint="eastAsia" w:ascii="宋体" w:hAnsi="宋体"/>
                <w:sz w:val="24"/>
              </w:rPr>
            </w:pPr>
          </w:p>
        </w:tc>
        <w:tc>
          <w:tcPr>
            <w:tcW w:w="346" w:type="pct"/>
            <w:noWrap w:val="0"/>
            <w:vAlign w:val="top"/>
          </w:tcPr>
          <w:p>
            <w:pPr>
              <w:rPr>
                <w:rFonts w:hint="eastAsia" w:ascii="宋体" w:hAnsi="宋体"/>
                <w:sz w:val="24"/>
              </w:rPr>
            </w:pPr>
          </w:p>
        </w:tc>
        <w:tc>
          <w:tcPr>
            <w:tcW w:w="218" w:type="pct"/>
            <w:noWrap w:val="0"/>
            <w:vAlign w:val="top"/>
          </w:tcPr>
          <w:p>
            <w:pPr>
              <w:rPr>
                <w:rFonts w:hint="eastAsia" w:ascii="宋体" w:hAnsi="宋体"/>
                <w:sz w:val="24"/>
              </w:rPr>
            </w:pPr>
          </w:p>
        </w:tc>
        <w:tc>
          <w:tcPr>
            <w:tcW w:w="249" w:type="pct"/>
            <w:noWrap w:val="0"/>
            <w:vAlign w:val="top"/>
          </w:tcPr>
          <w:p>
            <w:pPr>
              <w:rPr>
                <w:rFonts w:hint="eastAsia" w:ascii="宋体" w:hAnsi="宋体"/>
                <w:sz w:val="24"/>
              </w:rPr>
            </w:pPr>
          </w:p>
        </w:tc>
        <w:tc>
          <w:tcPr>
            <w:tcW w:w="652" w:type="pct"/>
            <w:noWrap w:val="0"/>
            <w:vAlign w:val="top"/>
          </w:tcPr>
          <w:p>
            <w:pPr>
              <w:rPr>
                <w:rFonts w:hint="eastAsia" w:ascii="宋体" w:hAnsi="宋体"/>
                <w:sz w:val="24"/>
              </w:rPr>
            </w:pPr>
          </w:p>
        </w:tc>
        <w:tc>
          <w:tcPr>
            <w:tcW w:w="503" w:type="pct"/>
            <w:noWrap w:val="0"/>
            <w:vAlign w:val="top"/>
          </w:tcPr>
          <w:p>
            <w:pPr>
              <w:rPr>
                <w:rFonts w:ascii="宋体" w:hAnsi="宋体"/>
                <w:sz w:val="24"/>
              </w:rPr>
            </w:pPr>
          </w:p>
        </w:tc>
        <w:tc>
          <w:tcPr>
            <w:tcW w:w="232" w:type="pct"/>
            <w:noWrap w:val="0"/>
            <w:vAlign w:val="top"/>
          </w:tcPr>
          <w:p>
            <w:pPr>
              <w:rPr>
                <w:rFonts w:hint="eastAsia" w:ascii="宋体" w:hAnsi="宋体"/>
                <w:sz w:val="24"/>
              </w:rPr>
            </w:pPr>
          </w:p>
        </w:tc>
        <w:tc>
          <w:tcPr>
            <w:tcW w:w="231" w:type="pct"/>
            <w:noWrap w:val="0"/>
            <w:vAlign w:val="top"/>
          </w:tcPr>
          <w:p>
            <w:pPr>
              <w:rPr>
                <w:rFonts w:hint="eastAsia" w:ascii="宋体" w:hAnsi="宋体"/>
                <w:sz w:val="24"/>
              </w:rPr>
            </w:pPr>
          </w:p>
        </w:tc>
        <w:tc>
          <w:tcPr>
            <w:tcW w:w="759" w:type="pct"/>
            <w:noWrap w:val="0"/>
            <w:vAlign w:val="top"/>
          </w:tcPr>
          <w:p>
            <w:pPr>
              <w:rPr>
                <w:rFonts w:ascii="宋体" w:hAnsi="宋体"/>
                <w:sz w:val="24"/>
              </w:rPr>
            </w:pPr>
          </w:p>
        </w:tc>
        <w:tc>
          <w:tcPr>
            <w:tcW w:w="1048" w:type="pct"/>
            <w:noWrap w:val="0"/>
            <w:vAlign w:val="top"/>
          </w:tcPr>
          <w:p>
            <w:pPr>
              <w:rPr>
                <w:rFonts w:hint="eastAsia" w:ascii="宋体" w:hAnsi="宋体"/>
                <w:sz w:val="24"/>
              </w:rPr>
            </w:pPr>
          </w:p>
        </w:tc>
        <w:tc>
          <w:tcPr>
            <w:tcW w:w="592" w:type="pct"/>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 w:type="pct"/>
            <w:noWrap w:val="0"/>
            <w:vAlign w:val="top"/>
          </w:tcPr>
          <w:p>
            <w:pPr>
              <w:rPr>
                <w:rFonts w:hint="eastAsia" w:ascii="宋体" w:hAnsi="宋体"/>
                <w:sz w:val="24"/>
              </w:rPr>
            </w:pPr>
          </w:p>
        </w:tc>
        <w:tc>
          <w:tcPr>
            <w:tcW w:w="346" w:type="pct"/>
            <w:noWrap w:val="0"/>
            <w:vAlign w:val="top"/>
          </w:tcPr>
          <w:p>
            <w:pPr>
              <w:rPr>
                <w:rFonts w:hint="eastAsia" w:ascii="宋体" w:hAnsi="宋体"/>
                <w:sz w:val="24"/>
              </w:rPr>
            </w:pPr>
          </w:p>
        </w:tc>
        <w:tc>
          <w:tcPr>
            <w:tcW w:w="218" w:type="pct"/>
            <w:noWrap w:val="0"/>
            <w:vAlign w:val="top"/>
          </w:tcPr>
          <w:p>
            <w:pPr>
              <w:rPr>
                <w:rFonts w:hint="eastAsia" w:ascii="宋体" w:hAnsi="宋体"/>
                <w:sz w:val="24"/>
              </w:rPr>
            </w:pPr>
          </w:p>
        </w:tc>
        <w:tc>
          <w:tcPr>
            <w:tcW w:w="249" w:type="pct"/>
            <w:noWrap w:val="0"/>
            <w:vAlign w:val="top"/>
          </w:tcPr>
          <w:p>
            <w:pPr>
              <w:rPr>
                <w:rFonts w:hint="eastAsia" w:ascii="宋体" w:hAnsi="宋体"/>
                <w:sz w:val="24"/>
              </w:rPr>
            </w:pPr>
          </w:p>
        </w:tc>
        <w:tc>
          <w:tcPr>
            <w:tcW w:w="652" w:type="pct"/>
            <w:noWrap w:val="0"/>
            <w:vAlign w:val="top"/>
          </w:tcPr>
          <w:p>
            <w:pPr>
              <w:rPr>
                <w:rFonts w:hint="eastAsia" w:ascii="宋体" w:hAnsi="宋体"/>
                <w:sz w:val="24"/>
              </w:rPr>
            </w:pPr>
          </w:p>
        </w:tc>
        <w:tc>
          <w:tcPr>
            <w:tcW w:w="503" w:type="pct"/>
            <w:noWrap w:val="0"/>
            <w:vAlign w:val="top"/>
          </w:tcPr>
          <w:p>
            <w:pPr>
              <w:rPr>
                <w:rFonts w:ascii="宋体" w:hAnsi="宋体"/>
                <w:sz w:val="24"/>
              </w:rPr>
            </w:pPr>
          </w:p>
        </w:tc>
        <w:tc>
          <w:tcPr>
            <w:tcW w:w="232" w:type="pct"/>
            <w:noWrap w:val="0"/>
            <w:vAlign w:val="top"/>
          </w:tcPr>
          <w:p>
            <w:pPr>
              <w:rPr>
                <w:rFonts w:hint="eastAsia" w:ascii="宋体" w:hAnsi="宋体"/>
                <w:sz w:val="24"/>
              </w:rPr>
            </w:pPr>
          </w:p>
        </w:tc>
        <w:tc>
          <w:tcPr>
            <w:tcW w:w="231" w:type="pct"/>
            <w:noWrap w:val="0"/>
            <w:vAlign w:val="top"/>
          </w:tcPr>
          <w:p>
            <w:pPr>
              <w:rPr>
                <w:rFonts w:hint="eastAsia" w:ascii="宋体" w:hAnsi="宋体"/>
                <w:sz w:val="24"/>
              </w:rPr>
            </w:pPr>
          </w:p>
        </w:tc>
        <w:tc>
          <w:tcPr>
            <w:tcW w:w="759" w:type="pct"/>
            <w:noWrap w:val="0"/>
            <w:vAlign w:val="top"/>
          </w:tcPr>
          <w:p>
            <w:pPr>
              <w:rPr>
                <w:rFonts w:ascii="宋体" w:hAnsi="宋体"/>
                <w:sz w:val="24"/>
              </w:rPr>
            </w:pPr>
          </w:p>
        </w:tc>
        <w:tc>
          <w:tcPr>
            <w:tcW w:w="1048" w:type="pct"/>
            <w:noWrap w:val="0"/>
            <w:vAlign w:val="top"/>
          </w:tcPr>
          <w:p>
            <w:pPr>
              <w:rPr>
                <w:rFonts w:hint="eastAsia" w:ascii="宋体" w:hAnsi="宋体"/>
                <w:sz w:val="24"/>
              </w:rPr>
            </w:pPr>
          </w:p>
        </w:tc>
        <w:tc>
          <w:tcPr>
            <w:tcW w:w="592" w:type="pct"/>
            <w:noWrap w:val="0"/>
            <w:vAlign w:val="top"/>
          </w:tcPr>
          <w:p>
            <w:pPr>
              <w:rPr>
                <w:rFonts w:ascii="宋体" w:hAnsi="宋体"/>
                <w:sz w:val="24"/>
              </w:rPr>
            </w:pPr>
          </w:p>
        </w:tc>
      </w:tr>
    </w:tbl>
    <w:p>
      <w:pPr>
        <w:jc w:val="left"/>
      </w:pPr>
    </w:p>
    <w:p>
      <w:pPr>
        <w:jc w:val="left"/>
      </w:pPr>
    </w:p>
    <w:p>
      <w:pPr>
        <w:jc w:val="left"/>
        <w:sectPr>
          <w:pgSz w:w="16838" w:h="11906" w:orient="landscape"/>
          <w:pgMar w:top="1800" w:right="1440" w:bottom="1800" w:left="1440" w:header="851" w:footer="992" w:gutter="0"/>
          <w:cols w:space="720" w:num="1"/>
          <w:titlePg/>
          <w:docGrid w:type="lines" w:linePitch="312" w:charSpace="0"/>
        </w:sectPr>
      </w:pPr>
    </w:p>
    <w:p>
      <w:pPr>
        <w:jc w:val="left"/>
        <w:rPr>
          <w:rFonts w:hint="eastAsia" w:ascii="宋体" w:hAnsi="宋体" w:cs="宋体"/>
          <w:b/>
          <w:bCs/>
          <w:sz w:val="28"/>
          <w:szCs w:val="28"/>
        </w:rPr>
      </w:pPr>
      <w:r>
        <w:rPr>
          <w:rFonts w:hint="eastAsia" w:ascii="宋体" w:hAnsi="宋体" w:cs="宋体"/>
          <w:b/>
          <w:bCs/>
          <w:sz w:val="28"/>
          <w:szCs w:val="28"/>
        </w:rPr>
        <w:t>十、 项目经费来源与支出预算</w:t>
      </w:r>
    </w:p>
    <w:tbl>
      <w:tblPr>
        <w:tblStyle w:val="6"/>
        <w:tblW w:w="4998" w:type="pct"/>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30" w:type="dxa"/>
          <w:bottom w:w="0" w:type="dxa"/>
          <w:right w:w="30" w:type="dxa"/>
        </w:tblCellMar>
      </w:tblPr>
      <w:tblGrid>
        <w:gridCol w:w="661"/>
        <w:gridCol w:w="3528"/>
        <w:gridCol w:w="1303"/>
        <w:gridCol w:w="1469"/>
        <w:gridCol w:w="1402"/>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680" w:hRule="exact"/>
          <w:jc w:val="center"/>
        </w:trPr>
        <w:tc>
          <w:tcPr>
            <w:tcW w:w="396" w:type="pct"/>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ind w:left="608" w:hanging="608"/>
              <w:jc w:val="center"/>
              <w:rPr>
                <w:rFonts w:hint="eastAsia" w:ascii="宋体" w:hAnsi="宋体" w:cs="宋体"/>
                <w:bCs/>
                <w:sz w:val="24"/>
              </w:rPr>
            </w:pPr>
            <w:r>
              <w:rPr>
                <w:rFonts w:hint="eastAsia" w:ascii="宋体" w:hAnsi="宋体" w:cs="宋体"/>
                <w:bCs/>
                <w:sz w:val="24"/>
              </w:rPr>
              <w:t>序号</w:t>
            </w:r>
          </w:p>
        </w:tc>
        <w:tc>
          <w:tcPr>
            <w:tcW w:w="2108" w:type="pct"/>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jc w:val="center"/>
              <w:rPr>
                <w:rFonts w:hint="eastAsia" w:ascii="宋体" w:hAnsi="宋体" w:cs="宋体"/>
                <w:bCs/>
                <w:sz w:val="24"/>
              </w:rPr>
            </w:pPr>
            <w:r>
              <w:rPr>
                <w:rFonts w:hint="eastAsia" w:ascii="宋体" w:hAnsi="宋体" w:cs="宋体"/>
                <w:bCs/>
                <w:sz w:val="24"/>
              </w:rPr>
              <w:t>预算科目名称</w:t>
            </w:r>
          </w:p>
        </w:tc>
        <w:tc>
          <w:tcPr>
            <w:tcW w:w="779" w:type="pct"/>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jc w:val="center"/>
              <w:rPr>
                <w:rFonts w:hint="eastAsia" w:ascii="宋体" w:hAnsi="宋体" w:cs="宋体"/>
                <w:bCs/>
                <w:sz w:val="24"/>
              </w:rPr>
            </w:pPr>
            <w:r>
              <w:rPr>
                <w:rFonts w:hint="eastAsia" w:ascii="宋体" w:hAnsi="宋体" w:cs="宋体"/>
                <w:bCs/>
                <w:sz w:val="24"/>
              </w:rPr>
              <w:t>合计</w:t>
            </w:r>
          </w:p>
        </w:tc>
        <w:tc>
          <w:tcPr>
            <w:tcW w:w="877" w:type="pct"/>
            <w:tcBorders>
              <w:top w:val="single" w:color="auto" w:sz="6" w:space="0"/>
              <w:left w:val="single" w:color="auto" w:sz="6" w:space="0"/>
              <w:bottom w:val="single" w:color="auto" w:sz="6" w:space="0"/>
              <w:right w:val="single" w:color="auto" w:sz="4" w:space="0"/>
            </w:tcBorders>
            <w:noWrap w:val="0"/>
            <w:vAlign w:val="center"/>
          </w:tcPr>
          <w:p>
            <w:pPr>
              <w:tabs>
                <w:tab w:val="left" w:pos="420"/>
              </w:tabs>
              <w:autoSpaceDE w:val="0"/>
              <w:autoSpaceDN w:val="0"/>
              <w:jc w:val="center"/>
              <w:rPr>
                <w:rFonts w:hint="eastAsia" w:ascii="宋体" w:hAnsi="宋体" w:cs="宋体"/>
                <w:bCs/>
                <w:sz w:val="24"/>
              </w:rPr>
            </w:pPr>
            <w:r>
              <w:rPr>
                <w:rFonts w:hint="eastAsia" w:ascii="宋体" w:hAnsi="宋体" w:cs="宋体"/>
                <w:bCs/>
                <w:sz w:val="24"/>
              </w:rPr>
              <w:t>专项经费</w:t>
            </w:r>
          </w:p>
        </w:tc>
        <w:tc>
          <w:tcPr>
            <w:tcW w:w="837" w:type="pct"/>
            <w:tcBorders>
              <w:top w:val="single" w:color="auto" w:sz="6" w:space="0"/>
              <w:left w:val="single" w:color="auto" w:sz="4" w:space="0"/>
              <w:bottom w:val="single" w:color="auto" w:sz="6" w:space="0"/>
              <w:right w:val="single" w:color="auto" w:sz="4" w:space="0"/>
            </w:tcBorders>
            <w:noWrap w:val="0"/>
            <w:vAlign w:val="center"/>
          </w:tcPr>
          <w:p>
            <w:pPr>
              <w:tabs>
                <w:tab w:val="left" w:pos="420"/>
              </w:tabs>
              <w:autoSpaceDE w:val="0"/>
              <w:autoSpaceDN w:val="0"/>
              <w:jc w:val="center"/>
              <w:rPr>
                <w:rFonts w:hint="eastAsia" w:ascii="宋体" w:hAnsi="宋体" w:cs="宋体"/>
                <w:bCs/>
                <w:sz w:val="24"/>
              </w:rPr>
            </w:pPr>
            <w:r>
              <w:rPr>
                <w:rFonts w:hint="eastAsia" w:ascii="宋体" w:hAnsi="宋体" w:cs="宋体"/>
                <w:bCs/>
                <w:sz w:val="24"/>
              </w:rPr>
              <w:t>自筹经费</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680" w:hRule="exact"/>
          <w:jc w:val="center"/>
        </w:trPr>
        <w:tc>
          <w:tcPr>
            <w:tcW w:w="396" w:type="pct"/>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ind w:left="608" w:hanging="608"/>
              <w:jc w:val="center"/>
              <w:rPr>
                <w:rFonts w:hint="eastAsia" w:ascii="宋体" w:hAnsi="宋体" w:cs="宋体"/>
                <w:bCs/>
                <w:sz w:val="24"/>
              </w:rPr>
            </w:pPr>
            <w:r>
              <w:rPr>
                <w:rFonts w:hint="eastAsia" w:ascii="宋体" w:hAnsi="宋体" w:cs="宋体"/>
                <w:bCs/>
                <w:sz w:val="24"/>
              </w:rPr>
              <w:t>1</w:t>
            </w:r>
          </w:p>
        </w:tc>
        <w:tc>
          <w:tcPr>
            <w:tcW w:w="2108" w:type="pct"/>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hint="eastAsia" w:ascii="宋体" w:hAnsi="宋体" w:cs="宋体"/>
                <w:bCs/>
                <w:sz w:val="24"/>
              </w:rPr>
            </w:pPr>
            <w:r>
              <w:rPr>
                <w:rFonts w:hint="eastAsia" w:ascii="宋体" w:hAnsi="宋体" w:cs="宋体"/>
                <w:bCs/>
                <w:sz w:val="24"/>
              </w:rPr>
              <w:t>一、经费来源</w:t>
            </w:r>
          </w:p>
        </w:tc>
        <w:tc>
          <w:tcPr>
            <w:tcW w:w="779" w:type="pct"/>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hint="eastAsia" w:ascii="宋体" w:hAnsi="宋体" w:cs="宋体"/>
                <w:bCs/>
                <w:sz w:val="24"/>
              </w:rPr>
            </w:pPr>
            <w:r>
              <w:rPr>
                <w:rFonts w:hint="eastAsia" w:ascii="宋体" w:hAnsi="宋体" w:cs="宋体"/>
                <w:bCs/>
                <w:sz w:val="24"/>
              </w:rPr>
              <w:t xml:space="preserve"> </w:t>
            </w:r>
          </w:p>
        </w:tc>
        <w:tc>
          <w:tcPr>
            <w:tcW w:w="877" w:type="pct"/>
            <w:tcBorders>
              <w:top w:val="single" w:color="auto" w:sz="6" w:space="0"/>
              <w:left w:val="single" w:color="auto" w:sz="6" w:space="0"/>
              <w:bottom w:val="single" w:color="auto" w:sz="6" w:space="0"/>
              <w:right w:val="single" w:color="auto" w:sz="4" w:space="0"/>
            </w:tcBorders>
            <w:noWrap w:val="0"/>
            <w:vAlign w:val="center"/>
          </w:tcPr>
          <w:p>
            <w:pPr>
              <w:tabs>
                <w:tab w:val="left" w:pos="420"/>
              </w:tabs>
              <w:autoSpaceDE w:val="0"/>
              <w:autoSpaceDN w:val="0"/>
              <w:rPr>
                <w:rFonts w:hint="eastAsia" w:ascii="宋体" w:hAnsi="宋体" w:cs="宋体"/>
                <w:bCs/>
                <w:sz w:val="24"/>
              </w:rPr>
            </w:pPr>
            <w:r>
              <w:rPr>
                <w:rFonts w:hint="eastAsia" w:ascii="宋体" w:hAnsi="宋体" w:cs="宋体"/>
                <w:bCs/>
                <w:sz w:val="24"/>
              </w:rPr>
              <w:t xml:space="preserve">  </w:t>
            </w:r>
          </w:p>
        </w:tc>
        <w:tc>
          <w:tcPr>
            <w:tcW w:w="837" w:type="pct"/>
            <w:tcBorders>
              <w:top w:val="single" w:color="auto" w:sz="6" w:space="0"/>
              <w:left w:val="single" w:color="auto" w:sz="4" w:space="0"/>
              <w:bottom w:val="single" w:color="auto" w:sz="6" w:space="0"/>
              <w:right w:val="single" w:color="auto" w:sz="4" w:space="0"/>
            </w:tcBorders>
            <w:noWrap w:val="0"/>
            <w:vAlign w:val="center"/>
          </w:tcPr>
          <w:p>
            <w:pPr>
              <w:tabs>
                <w:tab w:val="left" w:pos="420"/>
              </w:tabs>
              <w:autoSpaceDE w:val="0"/>
              <w:autoSpaceDN w:val="0"/>
              <w:rPr>
                <w:rFonts w:hint="eastAsia" w:ascii="宋体" w:hAnsi="宋体" w:cs="宋体"/>
                <w:bCs/>
                <w:sz w:val="24"/>
              </w:rPr>
            </w:pPr>
            <w:r>
              <w:rPr>
                <w:rFonts w:hint="eastAsia" w:ascii="宋体" w:hAnsi="宋体" w:cs="宋体"/>
                <w:bCs/>
                <w:sz w:val="24"/>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680" w:hRule="exact"/>
          <w:jc w:val="center"/>
        </w:trPr>
        <w:tc>
          <w:tcPr>
            <w:tcW w:w="396" w:type="pct"/>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ind w:left="608" w:hanging="608"/>
              <w:jc w:val="center"/>
              <w:rPr>
                <w:rFonts w:hint="eastAsia" w:ascii="宋体" w:hAnsi="宋体" w:cs="宋体"/>
                <w:sz w:val="24"/>
              </w:rPr>
            </w:pPr>
            <w:r>
              <w:rPr>
                <w:rFonts w:hint="eastAsia" w:ascii="宋体" w:hAnsi="宋体" w:cs="宋体"/>
                <w:sz w:val="24"/>
              </w:rPr>
              <w:t>2</w:t>
            </w:r>
          </w:p>
        </w:tc>
        <w:tc>
          <w:tcPr>
            <w:tcW w:w="2108" w:type="pct"/>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二、经费支出</w:t>
            </w:r>
          </w:p>
        </w:tc>
        <w:tc>
          <w:tcPr>
            <w:tcW w:w="779" w:type="pct"/>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 xml:space="preserve">  </w:t>
            </w:r>
          </w:p>
        </w:tc>
        <w:tc>
          <w:tcPr>
            <w:tcW w:w="877" w:type="pct"/>
            <w:tcBorders>
              <w:top w:val="single" w:color="auto" w:sz="6" w:space="0"/>
              <w:left w:val="single" w:color="auto" w:sz="6" w:space="0"/>
              <w:bottom w:val="single" w:color="auto" w:sz="6" w:space="0"/>
              <w:right w:val="single" w:color="auto" w:sz="4"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 xml:space="preserve">  </w:t>
            </w:r>
          </w:p>
        </w:tc>
        <w:tc>
          <w:tcPr>
            <w:tcW w:w="837" w:type="pct"/>
            <w:tcBorders>
              <w:top w:val="single" w:color="auto" w:sz="6" w:space="0"/>
              <w:left w:val="single" w:color="auto" w:sz="4" w:space="0"/>
              <w:bottom w:val="single" w:color="auto" w:sz="6" w:space="0"/>
              <w:right w:val="single" w:color="auto" w:sz="4"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680" w:hRule="exact"/>
          <w:jc w:val="center"/>
        </w:trPr>
        <w:tc>
          <w:tcPr>
            <w:tcW w:w="396" w:type="pct"/>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ind w:left="608" w:hanging="608"/>
              <w:jc w:val="center"/>
              <w:rPr>
                <w:rFonts w:hint="eastAsia" w:ascii="宋体" w:hAnsi="宋体" w:cs="宋体"/>
                <w:sz w:val="24"/>
              </w:rPr>
            </w:pPr>
            <w:r>
              <w:rPr>
                <w:rFonts w:hint="eastAsia" w:ascii="宋体" w:hAnsi="宋体" w:cs="宋体"/>
                <w:sz w:val="24"/>
              </w:rPr>
              <w:t>3</w:t>
            </w:r>
          </w:p>
        </w:tc>
        <w:tc>
          <w:tcPr>
            <w:tcW w:w="2108" w:type="pct"/>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（一）直接经费</w:t>
            </w:r>
          </w:p>
        </w:tc>
        <w:tc>
          <w:tcPr>
            <w:tcW w:w="779" w:type="pct"/>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 xml:space="preserve">  </w:t>
            </w:r>
          </w:p>
        </w:tc>
        <w:tc>
          <w:tcPr>
            <w:tcW w:w="877" w:type="pct"/>
            <w:tcBorders>
              <w:top w:val="single" w:color="auto" w:sz="6" w:space="0"/>
              <w:left w:val="single" w:color="auto" w:sz="6" w:space="0"/>
              <w:bottom w:val="single" w:color="auto" w:sz="6" w:space="0"/>
              <w:right w:val="single" w:color="auto" w:sz="4"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 xml:space="preserve">  </w:t>
            </w:r>
          </w:p>
        </w:tc>
        <w:tc>
          <w:tcPr>
            <w:tcW w:w="837" w:type="pct"/>
            <w:tcBorders>
              <w:top w:val="single" w:color="auto" w:sz="6" w:space="0"/>
              <w:left w:val="single" w:color="auto" w:sz="4" w:space="0"/>
              <w:bottom w:val="single" w:color="auto" w:sz="6" w:space="0"/>
              <w:right w:val="single" w:color="auto" w:sz="4"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680" w:hRule="exact"/>
          <w:jc w:val="center"/>
        </w:trPr>
        <w:tc>
          <w:tcPr>
            <w:tcW w:w="396" w:type="pct"/>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ind w:left="608" w:hanging="608"/>
              <w:jc w:val="center"/>
              <w:rPr>
                <w:rFonts w:hint="eastAsia" w:ascii="宋体" w:hAnsi="宋体" w:cs="宋体"/>
                <w:sz w:val="24"/>
              </w:rPr>
            </w:pPr>
            <w:r>
              <w:rPr>
                <w:rFonts w:hint="eastAsia" w:ascii="宋体" w:hAnsi="宋体" w:cs="宋体"/>
                <w:sz w:val="24"/>
              </w:rPr>
              <w:t>4</w:t>
            </w:r>
          </w:p>
        </w:tc>
        <w:tc>
          <w:tcPr>
            <w:tcW w:w="2108" w:type="pct"/>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1、设备费</w:t>
            </w:r>
          </w:p>
        </w:tc>
        <w:tc>
          <w:tcPr>
            <w:tcW w:w="779" w:type="pct"/>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 xml:space="preserve">  </w:t>
            </w:r>
          </w:p>
        </w:tc>
        <w:tc>
          <w:tcPr>
            <w:tcW w:w="877" w:type="pct"/>
            <w:tcBorders>
              <w:top w:val="single" w:color="auto" w:sz="6" w:space="0"/>
              <w:left w:val="single" w:color="auto" w:sz="6" w:space="0"/>
              <w:bottom w:val="single" w:color="auto" w:sz="6" w:space="0"/>
              <w:right w:val="single" w:color="auto" w:sz="4"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 xml:space="preserve">  </w:t>
            </w:r>
          </w:p>
        </w:tc>
        <w:tc>
          <w:tcPr>
            <w:tcW w:w="837" w:type="pct"/>
            <w:tcBorders>
              <w:top w:val="single" w:color="auto" w:sz="6" w:space="0"/>
              <w:left w:val="single" w:color="auto" w:sz="4" w:space="0"/>
              <w:bottom w:val="single" w:color="auto" w:sz="6" w:space="0"/>
              <w:right w:val="single" w:color="auto" w:sz="4"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680" w:hRule="exact"/>
          <w:jc w:val="center"/>
        </w:trPr>
        <w:tc>
          <w:tcPr>
            <w:tcW w:w="396" w:type="pct"/>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ind w:left="608" w:hanging="608"/>
              <w:jc w:val="center"/>
              <w:rPr>
                <w:rFonts w:hint="eastAsia" w:ascii="宋体" w:hAnsi="宋体" w:cs="宋体"/>
                <w:sz w:val="24"/>
              </w:rPr>
            </w:pPr>
            <w:r>
              <w:rPr>
                <w:rFonts w:hint="eastAsia" w:ascii="宋体" w:hAnsi="宋体" w:cs="宋体"/>
                <w:sz w:val="24"/>
              </w:rPr>
              <w:t>5</w:t>
            </w:r>
          </w:p>
        </w:tc>
        <w:tc>
          <w:tcPr>
            <w:tcW w:w="2108" w:type="pct"/>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ind w:firstLine="240" w:firstLineChars="100"/>
              <w:rPr>
                <w:rFonts w:hint="eastAsia" w:ascii="宋体" w:hAnsi="宋体" w:cs="宋体"/>
                <w:sz w:val="24"/>
              </w:rPr>
            </w:pPr>
            <w:r>
              <w:rPr>
                <w:rFonts w:hint="eastAsia" w:ascii="宋体" w:hAnsi="宋体" w:cs="宋体"/>
                <w:sz w:val="24"/>
              </w:rPr>
              <w:t>（1）购置设备费</w:t>
            </w:r>
          </w:p>
        </w:tc>
        <w:tc>
          <w:tcPr>
            <w:tcW w:w="779" w:type="pct"/>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 xml:space="preserve">  </w:t>
            </w:r>
          </w:p>
        </w:tc>
        <w:tc>
          <w:tcPr>
            <w:tcW w:w="877" w:type="pct"/>
            <w:tcBorders>
              <w:top w:val="single" w:color="auto" w:sz="6" w:space="0"/>
              <w:left w:val="single" w:color="auto" w:sz="6" w:space="0"/>
              <w:bottom w:val="single" w:color="auto" w:sz="6" w:space="0"/>
              <w:right w:val="single" w:color="auto" w:sz="4"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 xml:space="preserve">  </w:t>
            </w:r>
          </w:p>
        </w:tc>
        <w:tc>
          <w:tcPr>
            <w:tcW w:w="837" w:type="pct"/>
            <w:tcBorders>
              <w:top w:val="single" w:color="auto" w:sz="6" w:space="0"/>
              <w:left w:val="single" w:color="auto" w:sz="4" w:space="0"/>
              <w:bottom w:val="single" w:color="auto" w:sz="6" w:space="0"/>
              <w:right w:val="single" w:color="auto" w:sz="4"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680" w:hRule="exact"/>
          <w:jc w:val="center"/>
        </w:trPr>
        <w:tc>
          <w:tcPr>
            <w:tcW w:w="396" w:type="pct"/>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ind w:left="608" w:hanging="608"/>
              <w:jc w:val="center"/>
              <w:rPr>
                <w:rFonts w:hint="eastAsia" w:ascii="宋体" w:hAnsi="宋体" w:cs="宋体"/>
                <w:sz w:val="24"/>
              </w:rPr>
            </w:pPr>
            <w:r>
              <w:rPr>
                <w:rFonts w:hint="eastAsia" w:ascii="宋体" w:hAnsi="宋体" w:cs="宋体"/>
                <w:sz w:val="24"/>
              </w:rPr>
              <w:t>6</w:t>
            </w:r>
          </w:p>
        </w:tc>
        <w:tc>
          <w:tcPr>
            <w:tcW w:w="2108" w:type="pct"/>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ind w:firstLine="240" w:firstLineChars="100"/>
              <w:rPr>
                <w:rFonts w:hint="eastAsia" w:ascii="宋体" w:hAnsi="宋体" w:cs="宋体"/>
                <w:sz w:val="24"/>
              </w:rPr>
            </w:pPr>
            <w:r>
              <w:rPr>
                <w:rFonts w:hint="eastAsia" w:ascii="宋体" w:hAnsi="宋体" w:cs="宋体"/>
                <w:sz w:val="24"/>
              </w:rPr>
              <w:t>（2）试制设备费</w:t>
            </w:r>
          </w:p>
        </w:tc>
        <w:tc>
          <w:tcPr>
            <w:tcW w:w="779" w:type="pct"/>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cs="宋体"/>
                <w:sz w:val="24"/>
              </w:rPr>
            </w:pPr>
            <w:r>
              <w:rPr>
                <w:rFonts w:hint="eastAsia" w:ascii="宋体" w:hAnsi="宋体" w:cs="宋体"/>
                <w:sz w:val="24"/>
              </w:rPr>
              <w:t xml:space="preserve">  </w:t>
            </w:r>
          </w:p>
        </w:tc>
        <w:tc>
          <w:tcPr>
            <w:tcW w:w="877" w:type="pct"/>
            <w:tcBorders>
              <w:top w:val="single" w:color="auto" w:sz="6" w:space="0"/>
              <w:left w:val="single" w:color="auto" w:sz="6" w:space="0"/>
              <w:bottom w:val="single" w:color="auto" w:sz="6" w:space="0"/>
              <w:right w:val="single" w:color="auto" w:sz="4"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 xml:space="preserve">  </w:t>
            </w:r>
          </w:p>
        </w:tc>
        <w:tc>
          <w:tcPr>
            <w:tcW w:w="837" w:type="pct"/>
            <w:tcBorders>
              <w:top w:val="single" w:color="auto" w:sz="6" w:space="0"/>
              <w:left w:val="single" w:color="auto" w:sz="4" w:space="0"/>
              <w:bottom w:val="single" w:color="auto" w:sz="6" w:space="0"/>
              <w:right w:val="single" w:color="auto" w:sz="4"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680" w:hRule="exact"/>
          <w:jc w:val="center"/>
        </w:trPr>
        <w:tc>
          <w:tcPr>
            <w:tcW w:w="396" w:type="pct"/>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ind w:left="608" w:hanging="608"/>
              <w:jc w:val="center"/>
              <w:rPr>
                <w:rFonts w:hint="eastAsia" w:ascii="宋体" w:hAnsi="宋体" w:cs="宋体"/>
                <w:sz w:val="24"/>
              </w:rPr>
            </w:pPr>
            <w:r>
              <w:rPr>
                <w:rFonts w:hint="eastAsia" w:ascii="宋体" w:hAnsi="宋体" w:cs="宋体"/>
                <w:sz w:val="24"/>
              </w:rPr>
              <w:t>7</w:t>
            </w:r>
          </w:p>
        </w:tc>
        <w:tc>
          <w:tcPr>
            <w:tcW w:w="2108" w:type="pct"/>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ind w:firstLine="240" w:firstLineChars="100"/>
              <w:rPr>
                <w:rFonts w:hint="eastAsia" w:ascii="宋体" w:hAnsi="宋体" w:cs="宋体"/>
                <w:sz w:val="24"/>
              </w:rPr>
            </w:pPr>
            <w:r>
              <w:rPr>
                <w:rFonts w:hint="eastAsia" w:ascii="宋体" w:hAnsi="宋体" w:cs="宋体"/>
                <w:sz w:val="24"/>
              </w:rPr>
              <w:t>（3）设备改造与租赁费</w:t>
            </w:r>
          </w:p>
        </w:tc>
        <w:tc>
          <w:tcPr>
            <w:tcW w:w="779" w:type="pct"/>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cs="宋体"/>
                <w:sz w:val="24"/>
              </w:rPr>
            </w:pPr>
            <w:r>
              <w:rPr>
                <w:rFonts w:hint="eastAsia" w:ascii="宋体" w:hAnsi="宋体" w:cs="宋体"/>
                <w:sz w:val="24"/>
              </w:rPr>
              <w:t xml:space="preserve">  </w:t>
            </w:r>
          </w:p>
        </w:tc>
        <w:tc>
          <w:tcPr>
            <w:tcW w:w="877" w:type="pct"/>
            <w:tcBorders>
              <w:top w:val="single" w:color="auto" w:sz="6" w:space="0"/>
              <w:left w:val="single" w:color="auto" w:sz="6" w:space="0"/>
              <w:bottom w:val="single" w:color="auto" w:sz="6" w:space="0"/>
              <w:right w:val="single" w:color="auto" w:sz="4"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 xml:space="preserve">  </w:t>
            </w:r>
          </w:p>
        </w:tc>
        <w:tc>
          <w:tcPr>
            <w:tcW w:w="837" w:type="pct"/>
            <w:tcBorders>
              <w:top w:val="single" w:color="auto" w:sz="6" w:space="0"/>
              <w:left w:val="single" w:color="auto" w:sz="4" w:space="0"/>
              <w:bottom w:val="single" w:color="auto" w:sz="6" w:space="0"/>
              <w:right w:val="single" w:color="auto" w:sz="4"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680" w:hRule="exact"/>
          <w:jc w:val="center"/>
        </w:trPr>
        <w:tc>
          <w:tcPr>
            <w:tcW w:w="396" w:type="pct"/>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ind w:left="608" w:hanging="608"/>
              <w:jc w:val="center"/>
              <w:rPr>
                <w:rFonts w:hint="eastAsia" w:ascii="宋体" w:hAnsi="宋体" w:cs="宋体"/>
                <w:sz w:val="24"/>
              </w:rPr>
            </w:pPr>
            <w:r>
              <w:rPr>
                <w:rFonts w:hint="eastAsia" w:ascii="宋体" w:hAnsi="宋体" w:cs="宋体"/>
                <w:sz w:val="24"/>
              </w:rPr>
              <w:t>8</w:t>
            </w:r>
          </w:p>
        </w:tc>
        <w:tc>
          <w:tcPr>
            <w:tcW w:w="2108" w:type="pct"/>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2、材料费</w:t>
            </w:r>
          </w:p>
        </w:tc>
        <w:tc>
          <w:tcPr>
            <w:tcW w:w="779" w:type="pct"/>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cs="宋体"/>
                <w:sz w:val="24"/>
              </w:rPr>
            </w:pPr>
            <w:r>
              <w:rPr>
                <w:rFonts w:hint="eastAsia" w:ascii="宋体" w:hAnsi="宋体" w:cs="宋体"/>
                <w:sz w:val="24"/>
              </w:rPr>
              <w:t xml:space="preserve">  </w:t>
            </w:r>
          </w:p>
        </w:tc>
        <w:tc>
          <w:tcPr>
            <w:tcW w:w="877" w:type="pct"/>
            <w:tcBorders>
              <w:top w:val="single" w:color="auto" w:sz="6" w:space="0"/>
              <w:left w:val="single" w:color="auto" w:sz="6" w:space="0"/>
              <w:bottom w:val="single" w:color="auto" w:sz="6" w:space="0"/>
              <w:right w:val="single" w:color="auto" w:sz="4"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 xml:space="preserve">  </w:t>
            </w:r>
          </w:p>
        </w:tc>
        <w:tc>
          <w:tcPr>
            <w:tcW w:w="837" w:type="pct"/>
            <w:tcBorders>
              <w:top w:val="single" w:color="auto" w:sz="6" w:space="0"/>
              <w:left w:val="single" w:color="auto" w:sz="4" w:space="0"/>
              <w:bottom w:val="single" w:color="auto" w:sz="6" w:space="0"/>
              <w:right w:val="single" w:color="auto" w:sz="4"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680" w:hRule="exact"/>
          <w:jc w:val="center"/>
        </w:trPr>
        <w:tc>
          <w:tcPr>
            <w:tcW w:w="396" w:type="pct"/>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ind w:left="608" w:hanging="608"/>
              <w:jc w:val="center"/>
              <w:rPr>
                <w:rFonts w:hint="eastAsia" w:ascii="宋体" w:hAnsi="宋体" w:cs="宋体"/>
                <w:sz w:val="24"/>
              </w:rPr>
            </w:pPr>
            <w:r>
              <w:rPr>
                <w:rFonts w:hint="eastAsia" w:ascii="宋体" w:hAnsi="宋体" w:cs="宋体"/>
                <w:sz w:val="24"/>
              </w:rPr>
              <w:t>9</w:t>
            </w:r>
          </w:p>
        </w:tc>
        <w:tc>
          <w:tcPr>
            <w:tcW w:w="2108" w:type="pct"/>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3、测试化验加工费</w:t>
            </w:r>
          </w:p>
        </w:tc>
        <w:tc>
          <w:tcPr>
            <w:tcW w:w="779" w:type="pct"/>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cs="宋体"/>
                <w:sz w:val="24"/>
              </w:rPr>
            </w:pPr>
            <w:r>
              <w:rPr>
                <w:rFonts w:hint="eastAsia" w:ascii="宋体" w:hAnsi="宋体" w:cs="宋体"/>
                <w:sz w:val="24"/>
              </w:rPr>
              <w:t xml:space="preserve">  </w:t>
            </w:r>
          </w:p>
        </w:tc>
        <w:tc>
          <w:tcPr>
            <w:tcW w:w="877" w:type="pct"/>
            <w:tcBorders>
              <w:top w:val="single" w:color="auto" w:sz="6" w:space="0"/>
              <w:left w:val="single" w:color="auto" w:sz="6" w:space="0"/>
              <w:bottom w:val="single" w:color="auto" w:sz="6" w:space="0"/>
              <w:right w:val="single" w:color="auto" w:sz="4"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 xml:space="preserve">  </w:t>
            </w:r>
          </w:p>
        </w:tc>
        <w:tc>
          <w:tcPr>
            <w:tcW w:w="837" w:type="pct"/>
            <w:tcBorders>
              <w:top w:val="single" w:color="auto" w:sz="6" w:space="0"/>
              <w:left w:val="single" w:color="auto" w:sz="4" w:space="0"/>
              <w:bottom w:val="single" w:color="auto" w:sz="6" w:space="0"/>
              <w:right w:val="single" w:color="auto" w:sz="4"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680" w:hRule="exact"/>
          <w:jc w:val="center"/>
        </w:trPr>
        <w:tc>
          <w:tcPr>
            <w:tcW w:w="396" w:type="pct"/>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ind w:left="608" w:hanging="608"/>
              <w:jc w:val="center"/>
              <w:rPr>
                <w:rFonts w:hint="eastAsia" w:ascii="宋体" w:hAnsi="宋体" w:cs="宋体"/>
                <w:sz w:val="24"/>
              </w:rPr>
            </w:pPr>
            <w:r>
              <w:rPr>
                <w:rFonts w:hint="eastAsia" w:ascii="宋体" w:hAnsi="宋体" w:cs="宋体"/>
                <w:sz w:val="24"/>
              </w:rPr>
              <w:t>10</w:t>
            </w:r>
          </w:p>
        </w:tc>
        <w:tc>
          <w:tcPr>
            <w:tcW w:w="2108" w:type="pct"/>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4、燃料动力费</w:t>
            </w:r>
          </w:p>
        </w:tc>
        <w:tc>
          <w:tcPr>
            <w:tcW w:w="779" w:type="pct"/>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cs="宋体"/>
                <w:sz w:val="24"/>
              </w:rPr>
            </w:pPr>
            <w:r>
              <w:rPr>
                <w:rFonts w:hint="eastAsia" w:ascii="宋体" w:hAnsi="宋体" w:cs="宋体"/>
                <w:sz w:val="24"/>
              </w:rPr>
              <w:t xml:space="preserve">  </w:t>
            </w:r>
          </w:p>
        </w:tc>
        <w:tc>
          <w:tcPr>
            <w:tcW w:w="877" w:type="pct"/>
            <w:tcBorders>
              <w:top w:val="single" w:color="auto" w:sz="6" w:space="0"/>
              <w:left w:val="single" w:color="auto" w:sz="6" w:space="0"/>
              <w:bottom w:val="single" w:color="auto" w:sz="6" w:space="0"/>
              <w:right w:val="single" w:color="auto" w:sz="4"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 xml:space="preserve">  </w:t>
            </w:r>
          </w:p>
        </w:tc>
        <w:tc>
          <w:tcPr>
            <w:tcW w:w="837" w:type="pct"/>
            <w:tcBorders>
              <w:top w:val="single" w:color="auto" w:sz="6" w:space="0"/>
              <w:left w:val="single" w:color="auto" w:sz="4" w:space="0"/>
              <w:bottom w:val="single" w:color="auto" w:sz="6" w:space="0"/>
              <w:right w:val="single" w:color="auto" w:sz="4"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995" w:hRule="exact"/>
          <w:jc w:val="center"/>
        </w:trPr>
        <w:tc>
          <w:tcPr>
            <w:tcW w:w="396" w:type="pct"/>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ind w:left="608" w:hanging="608"/>
              <w:jc w:val="center"/>
              <w:rPr>
                <w:rFonts w:hint="eastAsia" w:ascii="宋体" w:hAnsi="宋体" w:cs="宋体"/>
                <w:sz w:val="24"/>
              </w:rPr>
            </w:pPr>
            <w:r>
              <w:rPr>
                <w:rFonts w:hint="eastAsia" w:ascii="宋体" w:hAnsi="宋体" w:cs="宋体"/>
                <w:sz w:val="24"/>
              </w:rPr>
              <w:t>11</w:t>
            </w:r>
          </w:p>
        </w:tc>
        <w:tc>
          <w:tcPr>
            <w:tcW w:w="2108" w:type="pct"/>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5、差旅费、会议费、国际合作与交流费</w:t>
            </w:r>
          </w:p>
        </w:tc>
        <w:tc>
          <w:tcPr>
            <w:tcW w:w="779" w:type="pct"/>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cs="宋体"/>
                <w:sz w:val="24"/>
              </w:rPr>
            </w:pPr>
            <w:r>
              <w:rPr>
                <w:rFonts w:hint="eastAsia" w:ascii="宋体" w:hAnsi="宋体" w:cs="宋体"/>
                <w:sz w:val="24"/>
              </w:rPr>
              <w:t xml:space="preserve">  </w:t>
            </w:r>
          </w:p>
        </w:tc>
        <w:tc>
          <w:tcPr>
            <w:tcW w:w="877" w:type="pct"/>
            <w:tcBorders>
              <w:top w:val="single" w:color="auto" w:sz="6" w:space="0"/>
              <w:left w:val="single" w:color="auto" w:sz="6" w:space="0"/>
              <w:bottom w:val="single" w:color="auto" w:sz="6" w:space="0"/>
              <w:right w:val="single" w:color="auto" w:sz="4"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 xml:space="preserve">  </w:t>
            </w:r>
          </w:p>
        </w:tc>
        <w:tc>
          <w:tcPr>
            <w:tcW w:w="837" w:type="pct"/>
            <w:tcBorders>
              <w:top w:val="single" w:color="auto" w:sz="6" w:space="0"/>
              <w:left w:val="single" w:color="auto" w:sz="4" w:space="0"/>
              <w:bottom w:val="single" w:color="auto" w:sz="6" w:space="0"/>
              <w:right w:val="single" w:color="auto" w:sz="4"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936" w:hRule="exact"/>
          <w:jc w:val="center"/>
        </w:trPr>
        <w:tc>
          <w:tcPr>
            <w:tcW w:w="396" w:type="pct"/>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ind w:left="608" w:hanging="608"/>
              <w:jc w:val="center"/>
              <w:rPr>
                <w:rFonts w:hint="eastAsia" w:ascii="宋体" w:hAnsi="宋体" w:cs="宋体"/>
                <w:sz w:val="24"/>
              </w:rPr>
            </w:pPr>
            <w:r>
              <w:rPr>
                <w:rFonts w:hint="eastAsia" w:ascii="宋体" w:hAnsi="宋体" w:cs="宋体"/>
                <w:sz w:val="24"/>
              </w:rPr>
              <w:t>12</w:t>
            </w:r>
          </w:p>
        </w:tc>
        <w:tc>
          <w:tcPr>
            <w:tcW w:w="2108" w:type="pct"/>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6、 出版/文献/信息传播/知识产权事务费</w:t>
            </w:r>
          </w:p>
        </w:tc>
        <w:tc>
          <w:tcPr>
            <w:tcW w:w="779" w:type="pct"/>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cs="宋体"/>
                <w:sz w:val="24"/>
              </w:rPr>
            </w:pPr>
            <w:r>
              <w:rPr>
                <w:rFonts w:hint="eastAsia" w:ascii="宋体" w:hAnsi="宋体" w:cs="宋体"/>
                <w:sz w:val="24"/>
              </w:rPr>
              <w:t xml:space="preserve">  </w:t>
            </w:r>
          </w:p>
        </w:tc>
        <w:tc>
          <w:tcPr>
            <w:tcW w:w="877" w:type="pct"/>
            <w:tcBorders>
              <w:top w:val="single" w:color="auto" w:sz="6" w:space="0"/>
              <w:left w:val="single" w:color="auto" w:sz="6" w:space="0"/>
              <w:bottom w:val="single" w:color="auto" w:sz="6" w:space="0"/>
              <w:right w:val="single" w:color="auto" w:sz="4"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 xml:space="preserve">  </w:t>
            </w:r>
          </w:p>
        </w:tc>
        <w:tc>
          <w:tcPr>
            <w:tcW w:w="837" w:type="pct"/>
            <w:tcBorders>
              <w:top w:val="single" w:color="auto" w:sz="6" w:space="0"/>
              <w:left w:val="single" w:color="auto" w:sz="4" w:space="0"/>
              <w:bottom w:val="single" w:color="auto" w:sz="6" w:space="0"/>
              <w:right w:val="single" w:color="auto" w:sz="4"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680" w:hRule="exact"/>
          <w:jc w:val="center"/>
        </w:trPr>
        <w:tc>
          <w:tcPr>
            <w:tcW w:w="396" w:type="pct"/>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ind w:left="608" w:hanging="608"/>
              <w:jc w:val="center"/>
              <w:rPr>
                <w:rFonts w:hint="eastAsia" w:ascii="宋体" w:hAnsi="宋体" w:cs="宋体"/>
                <w:sz w:val="24"/>
              </w:rPr>
            </w:pPr>
            <w:r>
              <w:rPr>
                <w:rFonts w:hint="eastAsia" w:ascii="宋体" w:hAnsi="宋体" w:cs="宋体"/>
                <w:sz w:val="24"/>
              </w:rPr>
              <w:t>13</w:t>
            </w:r>
          </w:p>
        </w:tc>
        <w:tc>
          <w:tcPr>
            <w:tcW w:w="2108" w:type="pct"/>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7、劳务费</w:t>
            </w:r>
          </w:p>
        </w:tc>
        <w:tc>
          <w:tcPr>
            <w:tcW w:w="779" w:type="pct"/>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cs="宋体"/>
                <w:sz w:val="24"/>
              </w:rPr>
            </w:pPr>
            <w:r>
              <w:rPr>
                <w:rFonts w:hint="eastAsia" w:ascii="宋体" w:hAnsi="宋体" w:cs="宋体"/>
                <w:sz w:val="24"/>
              </w:rPr>
              <w:t xml:space="preserve">  </w:t>
            </w:r>
          </w:p>
        </w:tc>
        <w:tc>
          <w:tcPr>
            <w:tcW w:w="877" w:type="pct"/>
            <w:tcBorders>
              <w:top w:val="single" w:color="auto" w:sz="6" w:space="0"/>
              <w:left w:val="single" w:color="auto" w:sz="6" w:space="0"/>
              <w:bottom w:val="single" w:color="auto" w:sz="6" w:space="0"/>
              <w:right w:val="single" w:color="auto" w:sz="4"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 xml:space="preserve">  </w:t>
            </w:r>
          </w:p>
        </w:tc>
        <w:tc>
          <w:tcPr>
            <w:tcW w:w="837" w:type="pct"/>
            <w:tcBorders>
              <w:top w:val="single" w:color="auto" w:sz="6" w:space="0"/>
              <w:left w:val="single" w:color="auto" w:sz="4" w:space="0"/>
              <w:bottom w:val="single" w:color="auto" w:sz="6" w:space="0"/>
              <w:right w:val="single" w:color="auto" w:sz="4"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680" w:hRule="exact"/>
          <w:jc w:val="center"/>
        </w:trPr>
        <w:tc>
          <w:tcPr>
            <w:tcW w:w="396" w:type="pct"/>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ind w:left="608" w:hanging="608"/>
              <w:jc w:val="center"/>
              <w:rPr>
                <w:rFonts w:hint="eastAsia" w:ascii="宋体" w:hAnsi="宋体" w:cs="宋体"/>
                <w:sz w:val="24"/>
              </w:rPr>
            </w:pPr>
            <w:r>
              <w:rPr>
                <w:rFonts w:hint="eastAsia" w:ascii="宋体" w:hAnsi="宋体" w:cs="宋体"/>
                <w:sz w:val="24"/>
              </w:rPr>
              <w:t>14</w:t>
            </w:r>
          </w:p>
        </w:tc>
        <w:tc>
          <w:tcPr>
            <w:tcW w:w="2108" w:type="pct"/>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8、专家咨询费</w:t>
            </w:r>
          </w:p>
        </w:tc>
        <w:tc>
          <w:tcPr>
            <w:tcW w:w="779" w:type="pct"/>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cs="宋体"/>
                <w:sz w:val="24"/>
              </w:rPr>
            </w:pPr>
            <w:r>
              <w:rPr>
                <w:rFonts w:hint="eastAsia" w:ascii="宋体" w:hAnsi="宋体" w:cs="宋体"/>
                <w:sz w:val="24"/>
              </w:rPr>
              <w:t xml:space="preserve">  </w:t>
            </w:r>
          </w:p>
        </w:tc>
        <w:tc>
          <w:tcPr>
            <w:tcW w:w="877" w:type="pct"/>
            <w:tcBorders>
              <w:top w:val="single" w:color="auto" w:sz="6" w:space="0"/>
              <w:left w:val="single" w:color="auto" w:sz="6" w:space="0"/>
              <w:bottom w:val="single" w:color="auto" w:sz="6" w:space="0"/>
              <w:right w:val="single" w:color="auto" w:sz="4"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 xml:space="preserve">  </w:t>
            </w:r>
          </w:p>
        </w:tc>
        <w:tc>
          <w:tcPr>
            <w:tcW w:w="837" w:type="pct"/>
            <w:tcBorders>
              <w:top w:val="single" w:color="auto" w:sz="6" w:space="0"/>
              <w:left w:val="single" w:color="auto" w:sz="4" w:space="0"/>
              <w:bottom w:val="single" w:color="auto" w:sz="6" w:space="0"/>
              <w:right w:val="single" w:color="auto" w:sz="4"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680" w:hRule="exact"/>
          <w:jc w:val="center"/>
        </w:trPr>
        <w:tc>
          <w:tcPr>
            <w:tcW w:w="396" w:type="pct"/>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ind w:left="608" w:hanging="608"/>
              <w:jc w:val="center"/>
              <w:rPr>
                <w:rFonts w:hint="eastAsia" w:ascii="宋体" w:hAnsi="宋体" w:cs="宋体"/>
                <w:sz w:val="24"/>
              </w:rPr>
            </w:pPr>
            <w:r>
              <w:rPr>
                <w:rFonts w:hint="eastAsia" w:ascii="宋体" w:hAnsi="宋体" w:cs="宋体"/>
                <w:sz w:val="24"/>
              </w:rPr>
              <w:t>15</w:t>
            </w:r>
          </w:p>
        </w:tc>
        <w:tc>
          <w:tcPr>
            <w:tcW w:w="2108" w:type="pct"/>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9、其他支出</w:t>
            </w:r>
          </w:p>
        </w:tc>
        <w:tc>
          <w:tcPr>
            <w:tcW w:w="779" w:type="pct"/>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cs="宋体"/>
                <w:sz w:val="24"/>
              </w:rPr>
            </w:pPr>
            <w:r>
              <w:rPr>
                <w:rFonts w:hint="eastAsia" w:ascii="宋体" w:hAnsi="宋体" w:cs="宋体"/>
                <w:sz w:val="24"/>
              </w:rPr>
              <w:t xml:space="preserve">  </w:t>
            </w:r>
          </w:p>
        </w:tc>
        <w:tc>
          <w:tcPr>
            <w:tcW w:w="877" w:type="pct"/>
            <w:tcBorders>
              <w:top w:val="single" w:color="auto" w:sz="6" w:space="0"/>
              <w:left w:val="single" w:color="auto" w:sz="6" w:space="0"/>
              <w:bottom w:val="single" w:color="auto" w:sz="6" w:space="0"/>
              <w:right w:val="single" w:color="auto" w:sz="4"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 xml:space="preserve">  </w:t>
            </w:r>
          </w:p>
        </w:tc>
        <w:tc>
          <w:tcPr>
            <w:tcW w:w="837" w:type="pct"/>
            <w:tcBorders>
              <w:top w:val="single" w:color="auto" w:sz="6" w:space="0"/>
              <w:left w:val="single" w:color="auto" w:sz="4" w:space="0"/>
              <w:bottom w:val="single" w:color="auto" w:sz="6" w:space="0"/>
              <w:right w:val="single" w:color="auto" w:sz="4"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680" w:hRule="exact"/>
          <w:jc w:val="center"/>
        </w:trPr>
        <w:tc>
          <w:tcPr>
            <w:tcW w:w="396" w:type="pct"/>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ind w:left="608" w:hanging="608"/>
              <w:jc w:val="center"/>
              <w:rPr>
                <w:rFonts w:hint="eastAsia" w:ascii="宋体" w:hAnsi="宋体" w:cs="宋体"/>
                <w:sz w:val="24"/>
              </w:rPr>
            </w:pPr>
            <w:r>
              <w:rPr>
                <w:rFonts w:hint="eastAsia" w:ascii="宋体" w:hAnsi="宋体" w:cs="宋体"/>
                <w:sz w:val="24"/>
              </w:rPr>
              <w:t>16</w:t>
            </w:r>
          </w:p>
        </w:tc>
        <w:tc>
          <w:tcPr>
            <w:tcW w:w="2108" w:type="pct"/>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（二）间接经费</w:t>
            </w:r>
          </w:p>
        </w:tc>
        <w:tc>
          <w:tcPr>
            <w:tcW w:w="779" w:type="pct"/>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 xml:space="preserve">  </w:t>
            </w:r>
          </w:p>
        </w:tc>
        <w:tc>
          <w:tcPr>
            <w:tcW w:w="877" w:type="pct"/>
            <w:tcBorders>
              <w:top w:val="single" w:color="auto" w:sz="6" w:space="0"/>
              <w:left w:val="single" w:color="auto" w:sz="6" w:space="0"/>
              <w:bottom w:val="single" w:color="auto" w:sz="6" w:space="0"/>
              <w:right w:val="single" w:color="auto" w:sz="4"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 xml:space="preserve">  </w:t>
            </w:r>
          </w:p>
        </w:tc>
        <w:tc>
          <w:tcPr>
            <w:tcW w:w="837" w:type="pct"/>
            <w:tcBorders>
              <w:top w:val="single" w:color="auto" w:sz="6" w:space="0"/>
              <w:left w:val="single" w:color="auto" w:sz="4" w:space="0"/>
              <w:bottom w:val="single" w:color="auto" w:sz="6" w:space="0"/>
              <w:right w:val="single" w:color="auto" w:sz="4"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680" w:hRule="exact"/>
          <w:jc w:val="center"/>
        </w:trPr>
        <w:tc>
          <w:tcPr>
            <w:tcW w:w="396" w:type="pct"/>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ind w:left="608" w:hanging="608"/>
              <w:jc w:val="center"/>
              <w:rPr>
                <w:rFonts w:hint="eastAsia" w:ascii="宋体" w:hAnsi="宋体" w:cs="宋体"/>
                <w:sz w:val="24"/>
              </w:rPr>
            </w:pPr>
            <w:r>
              <w:rPr>
                <w:rFonts w:hint="eastAsia" w:ascii="宋体" w:hAnsi="宋体" w:cs="宋体"/>
                <w:sz w:val="24"/>
              </w:rPr>
              <w:t>17</w:t>
            </w:r>
          </w:p>
        </w:tc>
        <w:tc>
          <w:tcPr>
            <w:tcW w:w="2108" w:type="pct"/>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ind w:firstLine="480" w:firstLineChars="200"/>
              <w:rPr>
                <w:rFonts w:hint="eastAsia" w:ascii="宋体" w:hAnsi="宋体" w:cs="宋体"/>
                <w:sz w:val="24"/>
              </w:rPr>
            </w:pPr>
            <w:r>
              <w:rPr>
                <w:rFonts w:hint="eastAsia" w:ascii="宋体" w:hAnsi="宋体" w:cs="宋体"/>
                <w:sz w:val="24"/>
              </w:rPr>
              <w:t>其中：绩效支出</w:t>
            </w:r>
          </w:p>
        </w:tc>
        <w:tc>
          <w:tcPr>
            <w:tcW w:w="779" w:type="pct"/>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 xml:space="preserve">  </w:t>
            </w:r>
          </w:p>
        </w:tc>
        <w:tc>
          <w:tcPr>
            <w:tcW w:w="877" w:type="pct"/>
            <w:tcBorders>
              <w:top w:val="single" w:color="auto" w:sz="6" w:space="0"/>
              <w:left w:val="single" w:color="auto" w:sz="6" w:space="0"/>
              <w:bottom w:val="single" w:color="auto" w:sz="6" w:space="0"/>
              <w:right w:val="single" w:color="auto" w:sz="4"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 xml:space="preserve">  </w:t>
            </w:r>
          </w:p>
        </w:tc>
        <w:tc>
          <w:tcPr>
            <w:tcW w:w="837" w:type="pct"/>
            <w:tcBorders>
              <w:top w:val="single" w:color="auto" w:sz="6" w:space="0"/>
              <w:left w:val="single" w:color="auto" w:sz="4" w:space="0"/>
              <w:bottom w:val="single" w:color="auto" w:sz="6" w:space="0"/>
              <w:right w:val="single" w:color="auto" w:sz="4" w:space="0"/>
            </w:tcBorders>
            <w:noWrap w:val="0"/>
            <w:vAlign w:val="center"/>
          </w:tcPr>
          <w:p>
            <w:pPr>
              <w:tabs>
                <w:tab w:val="left" w:pos="420"/>
              </w:tabs>
              <w:autoSpaceDE w:val="0"/>
              <w:autoSpaceDN w:val="0"/>
              <w:rPr>
                <w:rFonts w:hint="eastAsia" w:ascii="宋体" w:hAnsi="宋体" w:cs="宋体"/>
                <w:sz w:val="24"/>
              </w:rPr>
            </w:pPr>
            <w:r>
              <w:rPr>
                <w:rFonts w:hint="eastAsia" w:ascii="宋体" w:hAnsi="宋体" w:cs="宋体"/>
                <w:sz w:val="24"/>
              </w:rPr>
              <w:t xml:space="preserve">  </w:t>
            </w:r>
          </w:p>
        </w:tc>
      </w:tr>
    </w:tbl>
    <w:p>
      <w:pPr>
        <w:rPr>
          <w:rFonts w:hint="eastAsia"/>
          <w:sz w:val="24"/>
        </w:rPr>
      </w:pPr>
    </w:p>
    <w:p>
      <w:pPr>
        <w:rPr>
          <w:sz w:val="24"/>
        </w:rPr>
        <w:sectPr>
          <w:pgSz w:w="11906" w:h="16838"/>
          <w:pgMar w:top="1440" w:right="1800" w:bottom="1440" w:left="1800" w:header="851" w:footer="992" w:gutter="0"/>
          <w:cols w:space="720" w:num="1"/>
          <w:titlePg/>
          <w:docGrid w:type="lines" w:linePitch="312" w:charSpace="0"/>
        </w:sectPr>
      </w:pPr>
    </w:p>
    <w:p>
      <w:pPr>
        <w:jc w:val="left"/>
        <w:rPr>
          <w:rFonts w:ascii="宋体" w:hAnsi="宋体" w:cs="宋体"/>
          <w:b/>
          <w:bCs/>
          <w:sz w:val="28"/>
          <w:szCs w:val="28"/>
        </w:rPr>
      </w:pPr>
      <w:r>
        <w:rPr>
          <w:rFonts w:hint="eastAsia" w:ascii="宋体" w:hAnsi="宋体" w:cs="宋体"/>
          <w:b/>
          <w:bCs/>
          <w:sz w:val="28"/>
          <w:szCs w:val="28"/>
        </w:rPr>
        <w:t>十一、承担单位、合作单位经费预算明细表</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2589"/>
        <w:gridCol w:w="2190"/>
        <w:gridCol w:w="1185"/>
        <w:gridCol w:w="1492"/>
        <w:gridCol w:w="829"/>
        <w:gridCol w:w="1019"/>
        <w:gridCol w:w="1252"/>
        <w:gridCol w:w="1206"/>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86" w:type="pct"/>
            <w:vMerge w:val="restart"/>
            <w:noWrap w:val="0"/>
            <w:vAlign w:val="center"/>
          </w:tcPr>
          <w:p>
            <w:pPr>
              <w:jc w:val="center"/>
              <w:rPr>
                <w:rFonts w:hint="eastAsia"/>
                <w:sz w:val="24"/>
              </w:rPr>
            </w:pPr>
            <w:r>
              <w:rPr>
                <w:rFonts w:hint="eastAsia"/>
                <w:sz w:val="24"/>
              </w:rPr>
              <w:t>序号</w:t>
            </w:r>
          </w:p>
        </w:tc>
        <w:tc>
          <w:tcPr>
            <w:tcW w:w="968" w:type="pct"/>
            <w:vMerge w:val="restart"/>
            <w:noWrap w:val="0"/>
            <w:vAlign w:val="center"/>
          </w:tcPr>
          <w:p>
            <w:pPr>
              <w:widowControl/>
              <w:jc w:val="center"/>
              <w:rPr>
                <w:rFonts w:hint="eastAsia" w:ascii="宋体" w:hAnsi="宋体" w:cs="宋体"/>
                <w:color w:val="000000"/>
                <w:kern w:val="0"/>
                <w:sz w:val="24"/>
              </w:rPr>
            </w:pPr>
          </w:p>
          <w:p>
            <w:pPr>
              <w:widowControl/>
              <w:jc w:val="center"/>
              <w:rPr>
                <w:rFonts w:hint="eastAsia"/>
                <w:sz w:val="24"/>
              </w:rPr>
            </w:pPr>
            <w:r>
              <w:rPr>
                <w:rFonts w:hint="eastAsia" w:ascii="宋体" w:hAnsi="宋体" w:cs="宋体"/>
                <w:color w:val="000000"/>
                <w:kern w:val="0"/>
                <w:sz w:val="24"/>
              </w:rPr>
              <w:t>单位名称</w:t>
            </w:r>
          </w:p>
        </w:tc>
        <w:tc>
          <w:tcPr>
            <w:tcW w:w="819" w:type="pct"/>
            <w:vMerge w:val="restart"/>
            <w:noWrap w:val="0"/>
            <w:vAlign w:val="center"/>
          </w:tcPr>
          <w:p>
            <w:pPr>
              <w:jc w:val="center"/>
              <w:rPr>
                <w:rFonts w:hint="eastAsia"/>
                <w:sz w:val="24"/>
              </w:rPr>
            </w:pPr>
          </w:p>
          <w:p>
            <w:pPr>
              <w:jc w:val="center"/>
              <w:rPr>
                <w:rFonts w:hint="eastAsia"/>
                <w:sz w:val="24"/>
              </w:rPr>
            </w:pPr>
            <w:r>
              <w:rPr>
                <w:rFonts w:hint="eastAsia"/>
                <w:sz w:val="24"/>
              </w:rPr>
              <w:t>单位类型</w:t>
            </w:r>
          </w:p>
          <w:p>
            <w:pPr>
              <w:jc w:val="center"/>
              <w:rPr>
                <w:rFonts w:hint="eastAsia"/>
                <w:sz w:val="24"/>
              </w:rPr>
            </w:pPr>
            <w:r>
              <w:rPr>
                <w:rFonts w:hint="eastAsia"/>
                <w:sz w:val="18"/>
                <w:szCs w:val="18"/>
              </w:rPr>
              <w:t>（承担单位/合作单位）</w:t>
            </w:r>
          </w:p>
        </w:tc>
        <w:tc>
          <w:tcPr>
            <w:tcW w:w="443" w:type="pct"/>
            <w:vMerge w:val="restart"/>
            <w:noWrap w:val="0"/>
            <w:vAlign w:val="center"/>
          </w:tcPr>
          <w:p>
            <w:pPr>
              <w:widowControl/>
              <w:jc w:val="center"/>
              <w:rPr>
                <w:rFonts w:hint="eastAsia"/>
                <w:sz w:val="24"/>
              </w:rPr>
            </w:pPr>
          </w:p>
          <w:p>
            <w:pPr>
              <w:widowControl/>
              <w:jc w:val="center"/>
              <w:rPr>
                <w:rFonts w:hint="eastAsia"/>
                <w:sz w:val="24"/>
              </w:rPr>
            </w:pPr>
            <w:r>
              <w:rPr>
                <w:rFonts w:hint="eastAsia"/>
                <w:sz w:val="24"/>
              </w:rPr>
              <w:t>任务分工</w:t>
            </w:r>
          </w:p>
        </w:tc>
        <w:tc>
          <w:tcPr>
            <w:tcW w:w="558" w:type="pct"/>
            <w:vMerge w:val="restart"/>
            <w:noWrap w:val="0"/>
            <w:vAlign w:val="center"/>
          </w:tcPr>
          <w:p>
            <w:pPr>
              <w:jc w:val="center"/>
              <w:rPr>
                <w:rFonts w:hint="eastAsia"/>
                <w:sz w:val="24"/>
              </w:rPr>
            </w:pPr>
          </w:p>
          <w:p>
            <w:pPr>
              <w:jc w:val="center"/>
              <w:rPr>
                <w:rFonts w:hint="eastAsia"/>
                <w:sz w:val="24"/>
              </w:rPr>
            </w:pPr>
            <w:r>
              <w:rPr>
                <w:rFonts w:hint="eastAsia"/>
                <w:sz w:val="24"/>
              </w:rPr>
              <w:t>研究任务</w:t>
            </w:r>
          </w:p>
          <w:p>
            <w:pPr>
              <w:jc w:val="center"/>
              <w:rPr>
                <w:rFonts w:hint="eastAsia"/>
                <w:sz w:val="24"/>
              </w:rPr>
            </w:pPr>
            <w:r>
              <w:rPr>
                <w:rFonts w:hint="eastAsia"/>
                <w:sz w:val="24"/>
              </w:rPr>
              <w:t>负责人</w:t>
            </w:r>
          </w:p>
        </w:tc>
        <w:tc>
          <w:tcPr>
            <w:tcW w:w="310" w:type="pct"/>
            <w:vMerge w:val="restart"/>
            <w:noWrap w:val="0"/>
            <w:vAlign w:val="center"/>
          </w:tcPr>
          <w:p>
            <w:pPr>
              <w:widowControl/>
              <w:jc w:val="center"/>
              <w:rPr>
                <w:rFonts w:hint="eastAsia"/>
                <w:sz w:val="24"/>
              </w:rPr>
            </w:pPr>
          </w:p>
          <w:p>
            <w:pPr>
              <w:widowControl/>
              <w:jc w:val="center"/>
              <w:rPr>
                <w:rFonts w:hint="eastAsia"/>
                <w:sz w:val="24"/>
              </w:rPr>
            </w:pPr>
            <w:r>
              <w:rPr>
                <w:rFonts w:hint="eastAsia"/>
                <w:sz w:val="24"/>
              </w:rPr>
              <w:t>合计</w:t>
            </w:r>
          </w:p>
        </w:tc>
        <w:tc>
          <w:tcPr>
            <w:tcW w:w="849" w:type="pct"/>
            <w:gridSpan w:val="2"/>
            <w:noWrap w:val="0"/>
            <w:vAlign w:val="center"/>
          </w:tcPr>
          <w:p>
            <w:pPr>
              <w:jc w:val="center"/>
              <w:rPr>
                <w:rFonts w:hint="eastAsia"/>
                <w:sz w:val="24"/>
              </w:rPr>
            </w:pPr>
          </w:p>
          <w:p>
            <w:pPr>
              <w:jc w:val="center"/>
              <w:rPr>
                <w:rFonts w:hint="eastAsia"/>
                <w:sz w:val="24"/>
              </w:rPr>
            </w:pPr>
            <w:r>
              <w:rPr>
                <w:rFonts w:hint="eastAsia"/>
                <w:sz w:val="24"/>
              </w:rPr>
              <w:t>专项经费</w:t>
            </w:r>
          </w:p>
        </w:tc>
        <w:tc>
          <w:tcPr>
            <w:tcW w:w="451" w:type="pct"/>
            <w:vMerge w:val="restart"/>
            <w:noWrap w:val="0"/>
            <w:vAlign w:val="center"/>
          </w:tcPr>
          <w:p>
            <w:pPr>
              <w:jc w:val="center"/>
              <w:rPr>
                <w:rFonts w:hint="eastAsia"/>
                <w:sz w:val="24"/>
              </w:rPr>
            </w:pPr>
          </w:p>
          <w:p>
            <w:pPr>
              <w:jc w:val="center"/>
              <w:rPr>
                <w:rFonts w:hint="eastAsia"/>
                <w:sz w:val="24"/>
              </w:rPr>
            </w:pPr>
            <w:r>
              <w:rPr>
                <w:rFonts w:hint="eastAsia"/>
                <w:sz w:val="24"/>
              </w:rPr>
              <w:t>自筹经费</w:t>
            </w:r>
          </w:p>
        </w:tc>
        <w:tc>
          <w:tcPr>
            <w:tcW w:w="415" w:type="pct"/>
            <w:vMerge w:val="restart"/>
            <w:noWrap w:val="0"/>
            <w:vAlign w:val="center"/>
          </w:tcPr>
          <w:p>
            <w:pPr>
              <w:jc w:val="center"/>
              <w:rPr>
                <w:rFonts w:hint="eastAsia"/>
                <w:sz w:val="24"/>
              </w:rPr>
            </w:pPr>
          </w:p>
          <w:p>
            <w:pPr>
              <w:jc w:val="center"/>
              <w:rPr>
                <w:rFonts w:hint="eastAsia"/>
                <w:sz w:val="24"/>
              </w:rPr>
            </w:pPr>
            <w:r>
              <w:rPr>
                <w:rFonts w:hint="eastAsia"/>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86" w:type="pct"/>
            <w:vMerge w:val="continue"/>
            <w:noWrap w:val="0"/>
            <w:vAlign w:val="center"/>
          </w:tcPr>
          <w:p>
            <w:pPr>
              <w:jc w:val="center"/>
              <w:rPr>
                <w:rFonts w:hint="eastAsia"/>
                <w:sz w:val="24"/>
              </w:rPr>
            </w:pPr>
          </w:p>
        </w:tc>
        <w:tc>
          <w:tcPr>
            <w:tcW w:w="968" w:type="pct"/>
            <w:vMerge w:val="continue"/>
            <w:noWrap w:val="0"/>
            <w:vAlign w:val="center"/>
          </w:tcPr>
          <w:p>
            <w:pPr>
              <w:widowControl/>
              <w:jc w:val="center"/>
              <w:rPr>
                <w:rFonts w:hint="eastAsia" w:ascii="宋体" w:hAnsi="宋体" w:cs="宋体"/>
                <w:color w:val="000000"/>
                <w:kern w:val="0"/>
                <w:sz w:val="24"/>
              </w:rPr>
            </w:pPr>
          </w:p>
        </w:tc>
        <w:tc>
          <w:tcPr>
            <w:tcW w:w="819" w:type="pct"/>
            <w:vMerge w:val="continue"/>
            <w:noWrap w:val="0"/>
            <w:vAlign w:val="center"/>
          </w:tcPr>
          <w:p>
            <w:pPr>
              <w:jc w:val="center"/>
              <w:rPr>
                <w:rFonts w:hint="eastAsia"/>
                <w:sz w:val="24"/>
              </w:rPr>
            </w:pPr>
          </w:p>
        </w:tc>
        <w:tc>
          <w:tcPr>
            <w:tcW w:w="443" w:type="pct"/>
            <w:vMerge w:val="continue"/>
            <w:noWrap w:val="0"/>
            <w:vAlign w:val="center"/>
          </w:tcPr>
          <w:p>
            <w:pPr>
              <w:widowControl/>
              <w:jc w:val="center"/>
              <w:rPr>
                <w:rFonts w:hint="eastAsia"/>
                <w:sz w:val="24"/>
              </w:rPr>
            </w:pPr>
          </w:p>
        </w:tc>
        <w:tc>
          <w:tcPr>
            <w:tcW w:w="558" w:type="pct"/>
            <w:vMerge w:val="continue"/>
            <w:noWrap w:val="0"/>
            <w:vAlign w:val="center"/>
          </w:tcPr>
          <w:p>
            <w:pPr>
              <w:jc w:val="center"/>
              <w:rPr>
                <w:rFonts w:hint="eastAsia"/>
                <w:sz w:val="24"/>
              </w:rPr>
            </w:pPr>
          </w:p>
        </w:tc>
        <w:tc>
          <w:tcPr>
            <w:tcW w:w="310" w:type="pct"/>
            <w:vMerge w:val="continue"/>
            <w:noWrap w:val="0"/>
            <w:vAlign w:val="center"/>
          </w:tcPr>
          <w:p>
            <w:pPr>
              <w:widowControl/>
              <w:jc w:val="center"/>
              <w:rPr>
                <w:rFonts w:hint="eastAsia"/>
                <w:sz w:val="24"/>
              </w:rPr>
            </w:pPr>
          </w:p>
        </w:tc>
        <w:tc>
          <w:tcPr>
            <w:tcW w:w="381" w:type="pct"/>
            <w:noWrap w:val="0"/>
            <w:vAlign w:val="center"/>
          </w:tcPr>
          <w:p>
            <w:pPr>
              <w:jc w:val="center"/>
              <w:rPr>
                <w:rFonts w:hint="eastAsia"/>
                <w:sz w:val="24"/>
              </w:rPr>
            </w:pPr>
            <w:r>
              <w:rPr>
                <w:rFonts w:hint="eastAsia"/>
                <w:sz w:val="24"/>
              </w:rPr>
              <w:t>小计</w:t>
            </w:r>
          </w:p>
        </w:tc>
        <w:tc>
          <w:tcPr>
            <w:tcW w:w="468" w:type="pct"/>
            <w:noWrap w:val="0"/>
            <w:vAlign w:val="center"/>
          </w:tcPr>
          <w:p>
            <w:pPr>
              <w:widowControl/>
              <w:jc w:val="center"/>
              <w:rPr>
                <w:rFonts w:hint="eastAsia"/>
                <w:sz w:val="24"/>
              </w:rPr>
            </w:pPr>
            <w:r>
              <w:rPr>
                <w:rFonts w:hint="eastAsia"/>
                <w:sz w:val="24"/>
              </w:rPr>
              <w:t>其中：</w:t>
            </w:r>
          </w:p>
          <w:p>
            <w:pPr>
              <w:jc w:val="center"/>
              <w:rPr>
                <w:rFonts w:hint="eastAsia"/>
                <w:sz w:val="24"/>
              </w:rPr>
            </w:pPr>
            <w:r>
              <w:rPr>
                <w:rFonts w:hint="eastAsia"/>
                <w:sz w:val="24"/>
              </w:rPr>
              <w:t>间接费用</w:t>
            </w:r>
          </w:p>
        </w:tc>
        <w:tc>
          <w:tcPr>
            <w:tcW w:w="451" w:type="pct"/>
            <w:vMerge w:val="continue"/>
            <w:noWrap w:val="0"/>
            <w:vAlign w:val="center"/>
          </w:tcPr>
          <w:p>
            <w:pPr>
              <w:jc w:val="center"/>
              <w:rPr>
                <w:rFonts w:hint="eastAsia"/>
                <w:sz w:val="24"/>
              </w:rPr>
            </w:pPr>
          </w:p>
        </w:tc>
        <w:tc>
          <w:tcPr>
            <w:tcW w:w="415" w:type="pct"/>
            <w:vMerge w:val="continue"/>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186" w:type="pct"/>
            <w:noWrap w:val="0"/>
            <w:vAlign w:val="top"/>
          </w:tcPr>
          <w:p>
            <w:pPr>
              <w:rPr>
                <w:rFonts w:hint="eastAsia" w:ascii="宋体" w:hAnsi="宋体"/>
                <w:sz w:val="24"/>
              </w:rPr>
            </w:pPr>
          </w:p>
        </w:tc>
        <w:tc>
          <w:tcPr>
            <w:tcW w:w="968" w:type="pct"/>
            <w:noWrap w:val="0"/>
            <w:vAlign w:val="top"/>
          </w:tcPr>
          <w:p>
            <w:pPr>
              <w:rPr>
                <w:rFonts w:hint="eastAsia" w:ascii="宋体" w:hAnsi="宋体"/>
                <w:sz w:val="24"/>
              </w:rPr>
            </w:pPr>
          </w:p>
        </w:tc>
        <w:tc>
          <w:tcPr>
            <w:tcW w:w="819" w:type="pct"/>
            <w:noWrap w:val="0"/>
            <w:vAlign w:val="top"/>
          </w:tcPr>
          <w:p>
            <w:pPr>
              <w:rPr>
                <w:rFonts w:ascii="宋体" w:hAnsi="宋体"/>
                <w:sz w:val="24"/>
              </w:rPr>
            </w:pPr>
          </w:p>
        </w:tc>
        <w:tc>
          <w:tcPr>
            <w:tcW w:w="443" w:type="pct"/>
            <w:noWrap w:val="0"/>
            <w:vAlign w:val="top"/>
          </w:tcPr>
          <w:p>
            <w:pPr>
              <w:rPr>
                <w:rFonts w:ascii="宋体" w:hAnsi="宋体"/>
                <w:sz w:val="24"/>
              </w:rPr>
            </w:pPr>
          </w:p>
        </w:tc>
        <w:tc>
          <w:tcPr>
            <w:tcW w:w="558" w:type="pct"/>
            <w:noWrap w:val="0"/>
            <w:vAlign w:val="top"/>
          </w:tcPr>
          <w:p>
            <w:pPr>
              <w:rPr>
                <w:rFonts w:ascii="宋体" w:hAnsi="宋体"/>
                <w:sz w:val="24"/>
              </w:rPr>
            </w:pPr>
          </w:p>
        </w:tc>
        <w:tc>
          <w:tcPr>
            <w:tcW w:w="310" w:type="pct"/>
            <w:noWrap w:val="0"/>
            <w:vAlign w:val="top"/>
          </w:tcPr>
          <w:p>
            <w:pPr>
              <w:rPr>
                <w:rFonts w:ascii="宋体" w:hAnsi="宋体"/>
                <w:sz w:val="24"/>
              </w:rPr>
            </w:pPr>
          </w:p>
        </w:tc>
        <w:tc>
          <w:tcPr>
            <w:tcW w:w="381" w:type="pct"/>
            <w:noWrap w:val="0"/>
            <w:vAlign w:val="top"/>
          </w:tcPr>
          <w:p>
            <w:pPr>
              <w:rPr>
                <w:rFonts w:ascii="宋体" w:hAnsi="宋体"/>
                <w:sz w:val="24"/>
              </w:rPr>
            </w:pPr>
          </w:p>
        </w:tc>
        <w:tc>
          <w:tcPr>
            <w:tcW w:w="468" w:type="pct"/>
            <w:noWrap w:val="0"/>
            <w:vAlign w:val="top"/>
          </w:tcPr>
          <w:p>
            <w:pPr>
              <w:rPr>
                <w:rFonts w:ascii="宋体" w:hAnsi="宋体"/>
                <w:sz w:val="24"/>
              </w:rPr>
            </w:pPr>
          </w:p>
        </w:tc>
        <w:tc>
          <w:tcPr>
            <w:tcW w:w="451" w:type="pct"/>
            <w:noWrap w:val="0"/>
            <w:vAlign w:val="top"/>
          </w:tcPr>
          <w:p>
            <w:pPr>
              <w:rPr>
                <w:rFonts w:hint="eastAsia" w:ascii="宋体" w:hAnsi="宋体"/>
                <w:sz w:val="24"/>
              </w:rPr>
            </w:pPr>
          </w:p>
        </w:tc>
        <w:tc>
          <w:tcPr>
            <w:tcW w:w="415" w:type="pct"/>
            <w:noWrap w:val="0"/>
            <w:vAlign w:val="top"/>
          </w:tcPr>
          <w:p>
            <w:pPr>
              <w:rPr>
                <w:rFonts w:hint="eastAsia" w:ascii="宋体" w:hAnsi="宋体"/>
                <w:sz w:val="24"/>
              </w:rPr>
            </w:pPr>
          </w:p>
        </w:tc>
      </w:tr>
    </w:tbl>
    <w:p>
      <w:pPr>
        <w:rPr>
          <w:rFonts w:hint="eastAsia"/>
          <w:sz w:val="24"/>
        </w:rPr>
        <w:sectPr>
          <w:pgSz w:w="16838" w:h="11906" w:orient="landscape"/>
          <w:pgMar w:top="1588" w:right="1588" w:bottom="794" w:left="2098" w:header="851" w:footer="992" w:gutter="0"/>
          <w:cols w:space="720" w:num="1"/>
          <w:titlePg/>
          <w:docGrid w:type="lines" w:linePitch="312" w:charSpace="0"/>
        </w:sectPr>
      </w:pP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5000" w:type="pct"/>
            <w:noWrap w:val="0"/>
            <w:vAlign w:val="top"/>
          </w:tcPr>
          <w:p>
            <w:pPr>
              <w:rPr>
                <w:rFonts w:hint="eastAsia" w:ascii="仿宋" w:hAnsi="仿宋" w:eastAsia="仿宋" w:cs="仿宋"/>
                <w:sz w:val="28"/>
                <w:szCs w:val="28"/>
              </w:rPr>
            </w:pPr>
            <w:r>
              <w:rPr>
                <w:rFonts w:hint="eastAsia" w:ascii="宋体" w:hAnsi="宋体" w:cs="宋体"/>
                <w:b/>
                <w:bCs/>
                <w:sz w:val="28"/>
                <w:szCs w:val="28"/>
              </w:rPr>
              <w:t>十二、项目负责人承诺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9" w:hRule="atLeast"/>
        </w:trPr>
        <w:tc>
          <w:tcPr>
            <w:tcW w:w="5000" w:type="pct"/>
            <w:noWrap w:val="0"/>
            <w:vAlign w:val="top"/>
          </w:tcPr>
          <w:p>
            <w:pPr>
              <w:snapToGrid w:val="0"/>
              <w:spacing w:line="400" w:lineRule="atLeast"/>
              <w:ind w:firstLine="480" w:firstLineChars="200"/>
              <w:outlineLvl w:val="0"/>
              <w:rPr>
                <w:rFonts w:hint="eastAsia" w:ascii="仿宋" w:hAnsi="仿宋" w:eastAsia="仿宋" w:cs="仿宋"/>
                <w:sz w:val="24"/>
              </w:rPr>
            </w:pPr>
            <w:r>
              <w:rPr>
                <w:rFonts w:hint="eastAsia" w:ascii="仿宋" w:hAnsi="仿宋" w:eastAsia="仿宋" w:cs="仿宋"/>
                <w:sz w:val="24"/>
              </w:rPr>
              <w:t xml:space="preserve">  我保证上述填报内容的真实性。如果项目立项，我与本项目组成员将严格遵守河北省科技计划项目管理办法等有关规定，切实保证研究工作时间，按计划认真开展研究工作，按时报送有关材料，按要求做好验收工作。</w:t>
            </w:r>
          </w:p>
          <w:p>
            <w:pPr>
              <w:spacing w:line="0" w:lineRule="atLeast"/>
              <w:ind w:firstLine="840" w:firstLineChars="350"/>
              <w:outlineLvl w:val="0"/>
              <w:rPr>
                <w:rFonts w:hint="eastAsia" w:ascii="仿宋" w:hAnsi="仿宋" w:eastAsia="仿宋" w:cs="仿宋"/>
                <w:sz w:val="24"/>
              </w:rPr>
            </w:pPr>
          </w:p>
          <w:p>
            <w:pPr>
              <w:spacing w:line="0" w:lineRule="atLeast"/>
              <w:ind w:firstLine="840" w:firstLineChars="350"/>
              <w:outlineLvl w:val="0"/>
              <w:rPr>
                <w:rFonts w:hint="eastAsia" w:ascii="仿宋" w:hAnsi="仿宋" w:eastAsia="仿宋" w:cs="仿宋"/>
                <w:sz w:val="24"/>
              </w:rPr>
            </w:pPr>
          </w:p>
          <w:p>
            <w:pPr>
              <w:spacing w:line="0" w:lineRule="atLeast"/>
              <w:ind w:firstLine="840" w:firstLineChars="350"/>
              <w:outlineLvl w:val="0"/>
              <w:rPr>
                <w:rFonts w:hint="eastAsia" w:ascii="仿宋" w:hAnsi="仿宋" w:eastAsia="仿宋" w:cs="仿宋"/>
                <w:sz w:val="24"/>
              </w:rPr>
            </w:pPr>
          </w:p>
          <w:p>
            <w:pPr>
              <w:ind w:right="120"/>
              <w:jc w:val="right"/>
              <w:rPr>
                <w:rFonts w:hint="eastAsia" w:ascii="仿宋" w:hAnsi="仿宋" w:eastAsia="仿宋" w:cs="仿宋"/>
                <w:sz w:val="24"/>
              </w:rPr>
            </w:pPr>
            <w:r>
              <w:rPr>
                <w:rFonts w:hint="eastAsia" w:ascii="仿宋" w:hAnsi="仿宋" w:eastAsia="仿宋" w:cs="仿宋"/>
                <w:sz w:val="24"/>
              </w:rPr>
              <w:t>项目负责人（签字）：</w:t>
            </w:r>
            <w:r>
              <w:rPr>
                <w:rFonts w:hint="eastAsia" w:ascii="仿宋" w:hAnsi="仿宋" w:eastAsia="仿宋" w:cs="仿宋"/>
                <w:sz w:val="24"/>
                <w:u w:val="single"/>
              </w:rPr>
              <w:t xml:space="preserve">            </w:t>
            </w:r>
            <w:r>
              <w:rPr>
                <w:rFonts w:hint="eastAsia" w:ascii="仿宋" w:hAnsi="仿宋" w:eastAsia="仿宋" w:cs="仿宋"/>
                <w:sz w:val="24"/>
              </w:rPr>
              <w:t xml:space="preserve">          </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5000" w:type="pct"/>
            <w:noWrap w:val="0"/>
            <w:vAlign w:val="top"/>
          </w:tcPr>
          <w:p>
            <w:pPr>
              <w:rPr>
                <w:rFonts w:hint="eastAsia" w:ascii="仿宋" w:hAnsi="仿宋" w:eastAsia="仿宋" w:cs="仿宋"/>
                <w:sz w:val="28"/>
              </w:rPr>
            </w:pPr>
            <w:r>
              <w:rPr>
                <w:rFonts w:hint="eastAsia" w:ascii="宋体" w:hAnsi="宋体" w:cs="宋体"/>
                <w:b/>
                <w:bCs/>
                <w:sz w:val="28"/>
                <w:szCs w:val="28"/>
              </w:rPr>
              <w:t>十三、合作单位意见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1" w:hRule="atLeast"/>
        </w:trPr>
        <w:tc>
          <w:tcPr>
            <w:tcW w:w="5000" w:type="pct"/>
            <w:noWrap w:val="0"/>
            <w:vAlign w:val="top"/>
          </w:tcPr>
          <w:p>
            <w:pPr>
              <w:rPr>
                <w:rFonts w:hint="eastAsia" w:ascii="仿宋" w:hAnsi="仿宋" w:eastAsia="仿宋" w:cs="仿宋"/>
                <w:sz w:val="24"/>
              </w:rPr>
            </w:pPr>
            <w:r>
              <w:rPr>
                <w:rFonts w:hint="eastAsia" w:ascii="仿宋" w:hAnsi="仿宋" w:eastAsia="仿宋" w:cs="仿宋"/>
                <w:sz w:val="24"/>
              </w:rPr>
              <w:t xml:space="preserve">  </w:t>
            </w: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ind w:right="480"/>
              <w:jc w:val="center"/>
              <w:rPr>
                <w:rFonts w:hint="eastAsia" w:ascii="仿宋" w:hAnsi="仿宋" w:eastAsia="仿宋" w:cs="仿宋"/>
                <w:sz w:val="24"/>
              </w:rPr>
            </w:pPr>
            <w:r>
              <w:rPr>
                <w:rFonts w:hint="eastAsia" w:ascii="仿宋" w:hAnsi="仿宋" w:eastAsia="仿宋" w:cs="仿宋"/>
                <w:sz w:val="24"/>
              </w:rPr>
              <w:t xml:space="preserve">                      （公章）</w:t>
            </w:r>
          </w:p>
          <w:p>
            <w:pPr>
              <w:jc w:val="right"/>
              <w:rPr>
                <w:rFonts w:hint="eastAsia" w:ascii="仿宋" w:hAnsi="仿宋" w:eastAsia="仿宋" w:cs="仿宋"/>
                <w:sz w:val="24"/>
                <w:u w:val="single"/>
              </w:rPr>
            </w:pPr>
          </w:p>
          <w:p>
            <w:pPr>
              <w:jc w:val="right"/>
              <w:rPr>
                <w:rFonts w:hint="eastAsia" w:ascii="仿宋" w:hAnsi="仿宋" w:eastAsia="仿宋" w:cs="仿宋"/>
                <w:sz w:val="24"/>
                <w:u w:val="single"/>
              </w:rPr>
            </w:pPr>
          </w:p>
          <w:p>
            <w:pPr>
              <w:jc w:val="right"/>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Borders>
              <w:bottom w:val="single" w:color="auto" w:sz="4" w:space="0"/>
            </w:tcBorders>
            <w:noWrap w:val="0"/>
            <w:vAlign w:val="top"/>
          </w:tcPr>
          <w:p>
            <w:pPr>
              <w:rPr>
                <w:rFonts w:hint="eastAsia" w:ascii="仿宋" w:hAnsi="仿宋" w:eastAsia="仿宋" w:cs="仿宋"/>
                <w:sz w:val="28"/>
              </w:rPr>
            </w:pPr>
            <w:r>
              <w:rPr>
                <w:rFonts w:hint="eastAsia" w:ascii="宋体" w:hAnsi="宋体" w:cs="宋体"/>
                <w:b/>
                <w:bCs/>
                <w:sz w:val="28"/>
                <w:szCs w:val="28"/>
              </w:rPr>
              <w:t>十四、项目申请单位审查意见与承诺意见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5" w:hRule="atLeast"/>
        </w:trPr>
        <w:tc>
          <w:tcPr>
            <w:tcW w:w="5000" w:type="pct"/>
            <w:tcBorders>
              <w:top w:val="single" w:color="auto" w:sz="4" w:space="0"/>
              <w:left w:val="single" w:color="auto" w:sz="4" w:space="0"/>
              <w:bottom w:val="nil"/>
              <w:right w:val="single" w:color="auto" w:sz="4" w:space="0"/>
            </w:tcBorders>
            <w:noWrap w:val="0"/>
            <w:vAlign w:val="top"/>
          </w:tcPr>
          <w:p>
            <w:pPr>
              <w:spacing w:line="400" w:lineRule="exact"/>
              <w:ind w:firstLine="312"/>
              <w:rPr>
                <w:rFonts w:hint="eastAsia" w:ascii="仿宋" w:hAnsi="仿宋" w:eastAsia="仿宋" w:cs="仿宋"/>
                <w:sz w:val="24"/>
              </w:rPr>
            </w:pPr>
            <w:r>
              <w:rPr>
                <w:rFonts w:hint="eastAsia" w:ascii="仿宋" w:hAnsi="仿宋" w:eastAsia="仿宋" w:cs="仿宋"/>
                <w:sz w:val="24"/>
              </w:rPr>
              <w:t>已按有关规定对申请人进行了资格审查，对申请书内容进行了审核，情况属实，并保证项目立项后做到：</w:t>
            </w:r>
          </w:p>
          <w:p>
            <w:pPr>
              <w:numPr>
                <w:ilvl w:val="0"/>
                <w:numId w:val="1"/>
              </w:numPr>
              <w:spacing w:line="400" w:lineRule="exact"/>
              <w:rPr>
                <w:rFonts w:hint="eastAsia" w:ascii="仿宋" w:hAnsi="仿宋" w:eastAsia="仿宋" w:cs="仿宋"/>
                <w:sz w:val="24"/>
              </w:rPr>
            </w:pPr>
            <w:r>
              <w:rPr>
                <w:rFonts w:hint="eastAsia" w:ascii="仿宋" w:hAnsi="仿宋" w:eastAsia="仿宋" w:cs="仿宋"/>
                <w:sz w:val="24"/>
              </w:rPr>
              <w:t>保证对项目实施所需的人力、物力和工作时间等条件给予支持；</w:t>
            </w:r>
          </w:p>
          <w:p>
            <w:pPr>
              <w:numPr>
                <w:ilvl w:val="0"/>
                <w:numId w:val="1"/>
              </w:numPr>
              <w:spacing w:line="400" w:lineRule="exact"/>
              <w:rPr>
                <w:rFonts w:hint="eastAsia" w:ascii="仿宋" w:hAnsi="仿宋" w:eastAsia="仿宋" w:cs="仿宋"/>
                <w:sz w:val="24"/>
              </w:rPr>
            </w:pPr>
            <w:r>
              <w:rPr>
                <w:rFonts w:hint="eastAsia" w:ascii="仿宋" w:hAnsi="仿宋" w:eastAsia="仿宋" w:cs="仿宋"/>
                <w:sz w:val="24"/>
              </w:rPr>
              <w:t>严格遵守省科技计划项目管理等有关规定；</w:t>
            </w:r>
          </w:p>
          <w:p>
            <w:pPr>
              <w:numPr>
                <w:ilvl w:val="0"/>
                <w:numId w:val="1"/>
              </w:numPr>
              <w:spacing w:line="400" w:lineRule="exact"/>
              <w:rPr>
                <w:rFonts w:hint="eastAsia" w:ascii="仿宋" w:hAnsi="仿宋" w:eastAsia="仿宋" w:cs="仿宋"/>
                <w:sz w:val="24"/>
              </w:rPr>
            </w:pPr>
            <w:r>
              <w:rPr>
                <w:rFonts w:hint="eastAsia" w:ascii="仿宋" w:hAnsi="仿宋" w:eastAsia="仿宋" w:cs="仿宋"/>
                <w:sz w:val="24"/>
              </w:rPr>
              <w:t>督促项目负责人和本单位项目管理部门按科技局的要求报送有关报表和材料并按期验收；</w:t>
            </w:r>
          </w:p>
          <w:p>
            <w:pPr>
              <w:numPr>
                <w:ilvl w:val="0"/>
                <w:numId w:val="1"/>
              </w:numPr>
              <w:spacing w:line="400" w:lineRule="exact"/>
              <w:rPr>
                <w:rFonts w:hint="eastAsia" w:ascii="仿宋" w:hAnsi="仿宋" w:eastAsia="仿宋" w:cs="仿宋"/>
                <w:sz w:val="24"/>
              </w:rPr>
            </w:pPr>
            <w:r>
              <w:rPr>
                <w:rFonts w:hint="eastAsia" w:ascii="仿宋" w:hAnsi="仿宋" w:eastAsia="仿宋" w:cs="仿宋"/>
                <w:sz w:val="24"/>
              </w:rPr>
              <w:t>保证项目自筹经费的落实。</w:t>
            </w:r>
          </w:p>
          <w:p>
            <w:pPr>
              <w:numPr>
                <w:ilvl w:val="0"/>
                <w:numId w:val="1"/>
              </w:numPr>
              <w:spacing w:line="400" w:lineRule="exact"/>
              <w:rPr>
                <w:rFonts w:hint="eastAsia" w:ascii="仿宋" w:hAnsi="仿宋" w:eastAsia="仿宋" w:cs="仿宋"/>
                <w:sz w:val="24"/>
              </w:rPr>
            </w:pPr>
            <w:r>
              <w:rPr>
                <w:rFonts w:hint="eastAsia" w:ascii="仿宋" w:hAnsi="仿宋" w:eastAsia="仿宋" w:cs="仿宋"/>
                <w:sz w:val="24"/>
              </w:rPr>
              <w:t>需要说明的其它问题：</w:t>
            </w:r>
          </w:p>
          <w:p>
            <w:pPr>
              <w:spacing w:line="400" w:lineRule="exact"/>
              <w:ind w:left="672"/>
              <w:rPr>
                <w:rFonts w:hint="eastAsia" w:ascii="仿宋" w:hAnsi="仿宋" w:eastAsia="仿宋" w:cs="仿宋"/>
                <w:sz w:val="24"/>
              </w:rPr>
            </w:pPr>
            <w:r>
              <w:rPr>
                <w:rFonts w:hint="eastAsia" w:ascii="仿宋" w:hAnsi="仿宋" w:eastAsia="仿宋" w:cs="仿宋"/>
                <w:sz w:val="24"/>
              </w:rPr>
              <w:t xml:space="preserve">                                 （公章）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3" w:hRule="atLeast"/>
        </w:trPr>
        <w:tc>
          <w:tcPr>
            <w:tcW w:w="5000" w:type="pct"/>
            <w:tcBorders>
              <w:top w:val="nil"/>
              <w:left w:val="single" w:color="auto" w:sz="4" w:space="0"/>
              <w:bottom w:val="single" w:color="auto" w:sz="4" w:space="0"/>
              <w:right w:val="single" w:color="auto" w:sz="4" w:space="0"/>
            </w:tcBorders>
            <w:noWrap w:val="0"/>
            <w:vAlign w:val="top"/>
          </w:tcPr>
          <w:p>
            <w:pPr>
              <w:ind w:firstLine="312"/>
              <w:rPr>
                <w:rFonts w:hint="eastAsia" w:ascii="仿宋" w:hAnsi="仿宋" w:eastAsia="仿宋" w:cs="仿宋"/>
                <w:sz w:val="24"/>
              </w:rPr>
            </w:pPr>
            <w:r>
              <w:rPr>
                <w:rFonts w:hint="eastAsia" w:ascii="仿宋" w:hAnsi="仿宋" w:eastAsia="仿宋" w:cs="仿宋"/>
                <w:sz w:val="24"/>
              </w:rPr>
              <w:t xml:space="preserve"> </w:t>
            </w:r>
          </w:p>
          <w:p>
            <w:pPr>
              <w:ind w:firstLine="312"/>
              <w:jc w:val="right"/>
              <w:rPr>
                <w:rFonts w:hint="eastAsia" w:ascii="仿宋" w:hAnsi="仿宋" w:eastAsia="仿宋" w:cs="仿宋"/>
                <w:sz w:val="24"/>
              </w:rPr>
            </w:pPr>
          </w:p>
          <w:p>
            <w:pPr>
              <w:ind w:firstLine="312"/>
              <w:jc w:val="left"/>
              <w:rPr>
                <w:rFonts w:hint="eastAsia" w:ascii="仿宋" w:hAnsi="仿宋" w:eastAsia="仿宋" w:cs="仿宋"/>
                <w:sz w:val="24"/>
              </w:rPr>
            </w:pPr>
            <w:r>
              <w:rPr>
                <w:rFonts w:hint="eastAsia" w:ascii="仿宋" w:hAnsi="仿宋" w:eastAsia="仿宋" w:cs="仿宋"/>
                <w:sz w:val="24"/>
              </w:rPr>
              <w:t>单位负责人（签字）：</w:t>
            </w:r>
            <w:r>
              <w:rPr>
                <w:rFonts w:hint="eastAsia" w:ascii="仿宋" w:hAnsi="仿宋" w:eastAsia="仿宋" w:cs="仿宋"/>
                <w:sz w:val="24"/>
                <w:u w:val="single"/>
              </w:rPr>
              <w:t xml:space="preserve">           </w:t>
            </w:r>
            <w:r>
              <w:rPr>
                <w:rFonts w:hint="eastAsia" w:ascii="仿宋" w:hAnsi="仿宋" w:eastAsia="仿宋" w:cs="仿宋"/>
                <w:sz w:val="24"/>
              </w:rPr>
              <w:t xml:space="preserve">               </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 xml:space="preserve">日 </w:t>
            </w:r>
          </w:p>
        </w:tc>
      </w:tr>
    </w:tbl>
    <w:p>
      <w:pPr>
        <w:rPr>
          <w:sz w:val="24"/>
        </w:rPr>
      </w:pPr>
    </w:p>
    <w:p>
      <w:pPr>
        <w:jc w:val="left"/>
        <w:rPr>
          <w:sz w:val="24"/>
        </w:rPr>
      </w:pPr>
      <w:r>
        <w:rPr>
          <w:rFonts w:hint="eastAsia" w:ascii="宋体" w:hAnsi="宋体" w:cs="宋体"/>
          <w:b/>
          <w:bCs/>
          <w:sz w:val="28"/>
          <w:szCs w:val="28"/>
        </w:rPr>
        <w:t>十五、附件目录</w:t>
      </w:r>
    </w:p>
    <w:p>
      <w:pPr>
        <w:ind w:firstLine="420"/>
        <w:rPr>
          <w:sz w:val="24"/>
        </w:rPr>
      </w:pPr>
    </w:p>
    <w:tbl>
      <w:tblPr>
        <w:tblStyle w:val="6"/>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3624"/>
        <w:gridCol w:w="4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22" w:type="dxa"/>
            <w:noWrap w:val="0"/>
            <w:vAlign w:val="center"/>
          </w:tcPr>
          <w:p>
            <w:pPr>
              <w:jc w:val="center"/>
              <w:rPr>
                <w:rFonts w:hint="eastAsia"/>
                <w:sz w:val="24"/>
              </w:rPr>
            </w:pPr>
            <w:r>
              <w:rPr>
                <w:rFonts w:hint="eastAsia"/>
                <w:sz w:val="24"/>
              </w:rPr>
              <w:t>序号</w:t>
            </w:r>
          </w:p>
        </w:tc>
        <w:tc>
          <w:tcPr>
            <w:tcW w:w="3624" w:type="dxa"/>
            <w:noWrap w:val="0"/>
            <w:vAlign w:val="center"/>
          </w:tcPr>
          <w:p>
            <w:pPr>
              <w:jc w:val="center"/>
              <w:rPr>
                <w:rFonts w:hint="eastAsia"/>
                <w:sz w:val="24"/>
              </w:rPr>
            </w:pPr>
            <w:r>
              <w:rPr>
                <w:rFonts w:hint="eastAsia"/>
                <w:sz w:val="24"/>
              </w:rPr>
              <w:t>附件名称</w:t>
            </w:r>
          </w:p>
        </w:tc>
        <w:tc>
          <w:tcPr>
            <w:tcW w:w="4469" w:type="dxa"/>
            <w:noWrap w:val="0"/>
            <w:vAlign w:val="center"/>
          </w:tcPr>
          <w:p>
            <w:pPr>
              <w:jc w:val="center"/>
              <w:rPr>
                <w:rFonts w:hint="eastAsia"/>
                <w:sz w:val="24"/>
              </w:rPr>
            </w:pPr>
            <w:r>
              <w:rPr>
                <w:rFonts w:hint="eastAsia"/>
                <w:sz w:val="24"/>
              </w:rPr>
              <w:t>附件说明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22" w:type="dxa"/>
            <w:noWrap w:val="0"/>
            <w:vAlign w:val="center"/>
          </w:tcPr>
          <w:p>
            <w:pPr>
              <w:jc w:val="center"/>
              <w:rPr>
                <w:rFonts w:hint="eastAsia"/>
                <w:sz w:val="24"/>
              </w:rPr>
            </w:pPr>
          </w:p>
        </w:tc>
        <w:tc>
          <w:tcPr>
            <w:tcW w:w="3624" w:type="dxa"/>
            <w:noWrap w:val="0"/>
            <w:vAlign w:val="center"/>
          </w:tcPr>
          <w:p>
            <w:pPr>
              <w:rPr>
                <w:rFonts w:hint="eastAsia"/>
                <w:sz w:val="24"/>
              </w:rPr>
            </w:pPr>
          </w:p>
        </w:tc>
        <w:tc>
          <w:tcPr>
            <w:tcW w:w="4469" w:type="dxa"/>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trPr>
        <w:tc>
          <w:tcPr>
            <w:tcW w:w="1122" w:type="dxa"/>
            <w:noWrap w:val="0"/>
            <w:vAlign w:val="center"/>
          </w:tcPr>
          <w:p>
            <w:pPr>
              <w:jc w:val="center"/>
              <w:rPr>
                <w:rFonts w:hint="eastAsia"/>
                <w:sz w:val="24"/>
              </w:rPr>
            </w:pPr>
          </w:p>
        </w:tc>
        <w:tc>
          <w:tcPr>
            <w:tcW w:w="3624" w:type="dxa"/>
            <w:noWrap w:val="0"/>
            <w:vAlign w:val="center"/>
          </w:tcPr>
          <w:p>
            <w:pPr>
              <w:rPr>
                <w:rFonts w:hint="eastAsia"/>
                <w:sz w:val="24"/>
              </w:rPr>
            </w:pPr>
          </w:p>
        </w:tc>
        <w:tc>
          <w:tcPr>
            <w:tcW w:w="4469" w:type="dxa"/>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22" w:type="dxa"/>
            <w:noWrap w:val="0"/>
            <w:vAlign w:val="center"/>
          </w:tcPr>
          <w:p>
            <w:pPr>
              <w:jc w:val="center"/>
              <w:rPr>
                <w:rFonts w:hint="eastAsia"/>
                <w:sz w:val="24"/>
              </w:rPr>
            </w:pPr>
          </w:p>
        </w:tc>
        <w:tc>
          <w:tcPr>
            <w:tcW w:w="3624" w:type="dxa"/>
            <w:noWrap w:val="0"/>
            <w:vAlign w:val="center"/>
          </w:tcPr>
          <w:p>
            <w:pPr>
              <w:rPr>
                <w:rFonts w:hint="eastAsia"/>
                <w:sz w:val="24"/>
              </w:rPr>
            </w:pPr>
          </w:p>
        </w:tc>
        <w:tc>
          <w:tcPr>
            <w:tcW w:w="4469" w:type="dxa"/>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22" w:type="dxa"/>
            <w:noWrap w:val="0"/>
            <w:vAlign w:val="center"/>
          </w:tcPr>
          <w:p>
            <w:pPr>
              <w:jc w:val="center"/>
              <w:rPr>
                <w:rFonts w:hint="eastAsia"/>
                <w:sz w:val="24"/>
              </w:rPr>
            </w:pPr>
          </w:p>
        </w:tc>
        <w:tc>
          <w:tcPr>
            <w:tcW w:w="3624" w:type="dxa"/>
            <w:noWrap w:val="0"/>
            <w:vAlign w:val="center"/>
          </w:tcPr>
          <w:p>
            <w:pPr>
              <w:rPr>
                <w:rFonts w:hint="eastAsia"/>
                <w:sz w:val="24"/>
              </w:rPr>
            </w:pPr>
          </w:p>
        </w:tc>
        <w:tc>
          <w:tcPr>
            <w:tcW w:w="4469" w:type="dxa"/>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22" w:type="dxa"/>
            <w:noWrap w:val="0"/>
            <w:vAlign w:val="center"/>
          </w:tcPr>
          <w:p>
            <w:pPr>
              <w:jc w:val="center"/>
              <w:rPr>
                <w:rFonts w:hint="eastAsia"/>
                <w:sz w:val="24"/>
              </w:rPr>
            </w:pPr>
          </w:p>
        </w:tc>
        <w:tc>
          <w:tcPr>
            <w:tcW w:w="3624" w:type="dxa"/>
            <w:noWrap w:val="0"/>
            <w:vAlign w:val="center"/>
          </w:tcPr>
          <w:p>
            <w:pPr>
              <w:rPr>
                <w:rFonts w:hint="eastAsia"/>
                <w:sz w:val="24"/>
              </w:rPr>
            </w:pPr>
          </w:p>
        </w:tc>
        <w:tc>
          <w:tcPr>
            <w:tcW w:w="4469" w:type="dxa"/>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22" w:type="dxa"/>
            <w:noWrap w:val="0"/>
            <w:vAlign w:val="center"/>
          </w:tcPr>
          <w:p>
            <w:pPr>
              <w:jc w:val="center"/>
              <w:rPr>
                <w:rFonts w:hint="eastAsia"/>
                <w:sz w:val="24"/>
              </w:rPr>
            </w:pPr>
          </w:p>
        </w:tc>
        <w:tc>
          <w:tcPr>
            <w:tcW w:w="3624" w:type="dxa"/>
            <w:noWrap w:val="0"/>
            <w:vAlign w:val="center"/>
          </w:tcPr>
          <w:p>
            <w:pPr>
              <w:rPr>
                <w:rFonts w:hint="eastAsia"/>
                <w:sz w:val="24"/>
              </w:rPr>
            </w:pPr>
          </w:p>
        </w:tc>
        <w:tc>
          <w:tcPr>
            <w:tcW w:w="4469" w:type="dxa"/>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22" w:type="dxa"/>
            <w:noWrap w:val="0"/>
            <w:vAlign w:val="center"/>
          </w:tcPr>
          <w:p>
            <w:pPr>
              <w:jc w:val="center"/>
              <w:rPr>
                <w:rFonts w:hint="eastAsia"/>
                <w:sz w:val="24"/>
              </w:rPr>
            </w:pPr>
          </w:p>
        </w:tc>
        <w:tc>
          <w:tcPr>
            <w:tcW w:w="3624" w:type="dxa"/>
            <w:noWrap w:val="0"/>
            <w:vAlign w:val="center"/>
          </w:tcPr>
          <w:p>
            <w:pPr>
              <w:rPr>
                <w:rFonts w:hint="eastAsia"/>
                <w:sz w:val="24"/>
              </w:rPr>
            </w:pPr>
          </w:p>
        </w:tc>
        <w:tc>
          <w:tcPr>
            <w:tcW w:w="4469" w:type="dxa"/>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22" w:type="dxa"/>
            <w:noWrap w:val="0"/>
            <w:vAlign w:val="center"/>
          </w:tcPr>
          <w:p>
            <w:pPr>
              <w:jc w:val="center"/>
              <w:rPr>
                <w:rFonts w:hint="eastAsia"/>
                <w:sz w:val="24"/>
              </w:rPr>
            </w:pPr>
          </w:p>
        </w:tc>
        <w:tc>
          <w:tcPr>
            <w:tcW w:w="3624" w:type="dxa"/>
            <w:noWrap w:val="0"/>
            <w:vAlign w:val="center"/>
          </w:tcPr>
          <w:p>
            <w:pPr>
              <w:rPr>
                <w:rFonts w:hint="eastAsia"/>
                <w:sz w:val="24"/>
              </w:rPr>
            </w:pPr>
          </w:p>
        </w:tc>
        <w:tc>
          <w:tcPr>
            <w:tcW w:w="4469" w:type="dxa"/>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22" w:type="dxa"/>
            <w:noWrap w:val="0"/>
            <w:vAlign w:val="center"/>
          </w:tcPr>
          <w:p>
            <w:pPr>
              <w:jc w:val="center"/>
              <w:rPr>
                <w:rFonts w:hint="eastAsia"/>
                <w:sz w:val="24"/>
              </w:rPr>
            </w:pPr>
          </w:p>
        </w:tc>
        <w:tc>
          <w:tcPr>
            <w:tcW w:w="3624" w:type="dxa"/>
            <w:noWrap w:val="0"/>
            <w:vAlign w:val="center"/>
          </w:tcPr>
          <w:p>
            <w:pPr>
              <w:rPr>
                <w:rFonts w:hint="eastAsia"/>
                <w:sz w:val="24"/>
              </w:rPr>
            </w:pPr>
          </w:p>
        </w:tc>
        <w:tc>
          <w:tcPr>
            <w:tcW w:w="4469" w:type="dxa"/>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22" w:type="dxa"/>
            <w:noWrap w:val="0"/>
            <w:vAlign w:val="center"/>
          </w:tcPr>
          <w:p>
            <w:pPr>
              <w:jc w:val="center"/>
              <w:rPr>
                <w:rFonts w:hint="eastAsia"/>
                <w:sz w:val="24"/>
              </w:rPr>
            </w:pPr>
          </w:p>
        </w:tc>
        <w:tc>
          <w:tcPr>
            <w:tcW w:w="3624" w:type="dxa"/>
            <w:noWrap w:val="0"/>
            <w:vAlign w:val="center"/>
          </w:tcPr>
          <w:p>
            <w:pPr>
              <w:rPr>
                <w:rFonts w:hint="eastAsia"/>
                <w:sz w:val="24"/>
              </w:rPr>
            </w:pPr>
          </w:p>
        </w:tc>
        <w:tc>
          <w:tcPr>
            <w:tcW w:w="4469" w:type="dxa"/>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22" w:type="dxa"/>
            <w:noWrap w:val="0"/>
            <w:vAlign w:val="center"/>
          </w:tcPr>
          <w:p>
            <w:pPr>
              <w:jc w:val="center"/>
              <w:rPr>
                <w:rFonts w:hint="eastAsia"/>
                <w:sz w:val="24"/>
              </w:rPr>
            </w:pPr>
          </w:p>
        </w:tc>
        <w:tc>
          <w:tcPr>
            <w:tcW w:w="3624" w:type="dxa"/>
            <w:noWrap w:val="0"/>
            <w:vAlign w:val="center"/>
          </w:tcPr>
          <w:p>
            <w:pPr>
              <w:rPr>
                <w:rFonts w:hint="eastAsia"/>
                <w:sz w:val="24"/>
              </w:rPr>
            </w:pPr>
          </w:p>
        </w:tc>
        <w:tc>
          <w:tcPr>
            <w:tcW w:w="4469" w:type="dxa"/>
            <w:noWrap w:val="0"/>
            <w:vAlign w:val="center"/>
          </w:tcPr>
          <w:p>
            <w:pPr>
              <w:rPr>
                <w:rFonts w:hint="eastAsia"/>
                <w:sz w:val="24"/>
              </w:rPr>
            </w:pPr>
          </w:p>
        </w:tc>
      </w:tr>
    </w:tbl>
    <w:p>
      <w:pPr>
        <w:rPr>
          <w:rFonts w:hint="eastAsia"/>
          <w:sz w:val="24"/>
        </w:rPr>
      </w:pPr>
    </w:p>
    <w:p>
      <w:pPr>
        <w:pStyle w:val="5"/>
        <w:widowControl/>
        <w:topLinePunct/>
        <w:spacing w:before="0" w:beforeAutospacing="0" w:after="0" w:afterAutospacing="0" w:line="500" w:lineRule="exact"/>
        <w:textAlignment w:val="top"/>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p>
    <w:p>
      <w:pPr>
        <w:pStyle w:val="5"/>
        <w:widowControl/>
        <w:topLinePunct/>
        <w:spacing w:before="0" w:beforeAutospacing="0" w:after="0" w:afterAutospacing="0" w:line="500" w:lineRule="exact"/>
        <w:textAlignment w:val="top"/>
        <w:rPr>
          <w:rFonts w:hint="eastAsia" w:ascii="仿宋" w:hAnsi="仿宋" w:eastAsia="仿宋" w:cs="仿宋"/>
          <w:color w:val="000000"/>
          <w:sz w:val="28"/>
          <w:szCs w:val="28"/>
        </w:rPr>
      </w:pPr>
    </w:p>
    <w:p>
      <w:pPr>
        <w:pStyle w:val="5"/>
        <w:widowControl/>
        <w:topLinePunct/>
        <w:spacing w:before="0" w:beforeAutospacing="0" w:after="0" w:afterAutospacing="0" w:line="500" w:lineRule="exact"/>
        <w:textAlignment w:val="top"/>
        <w:rPr>
          <w:rFonts w:hint="eastAsia" w:ascii="仿宋" w:hAnsi="仿宋" w:eastAsia="仿宋" w:cs="仿宋"/>
          <w:color w:val="000000"/>
          <w:sz w:val="28"/>
          <w:szCs w:val="28"/>
        </w:rPr>
      </w:pPr>
    </w:p>
    <w:p>
      <w:pPr>
        <w:pStyle w:val="5"/>
        <w:widowControl/>
        <w:topLinePunct/>
        <w:spacing w:before="0" w:beforeAutospacing="0" w:after="0" w:afterAutospacing="0" w:line="500" w:lineRule="exact"/>
        <w:textAlignment w:val="top"/>
        <w:rPr>
          <w:rFonts w:hint="eastAsia" w:ascii="仿宋" w:hAnsi="仿宋" w:eastAsia="仿宋" w:cs="仿宋"/>
          <w:color w:val="000000"/>
          <w:sz w:val="28"/>
          <w:szCs w:val="28"/>
        </w:rPr>
      </w:pPr>
    </w:p>
    <w:p>
      <w:pPr>
        <w:pStyle w:val="5"/>
        <w:widowControl/>
        <w:topLinePunct/>
        <w:spacing w:before="0" w:beforeAutospacing="0" w:after="0" w:afterAutospacing="0" w:line="500" w:lineRule="exact"/>
        <w:textAlignment w:val="top"/>
        <w:rPr>
          <w:rFonts w:hint="eastAsia" w:ascii="仿宋" w:hAnsi="仿宋" w:eastAsia="仿宋" w:cs="仿宋"/>
          <w:color w:val="000000"/>
          <w:sz w:val="28"/>
          <w:szCs w:val="28"/>
        </w:rPr>
      </w:pPr>
    </w:p>
    <w:p>
      <w:pPr>
        <w:pStyle w:val="5"/>
        <w:widowControl/>
        <w:topLinePunct/>
        <w:spacing w:before="0" w:beforeAutospacing="0" w:after="0" w:afterAutospacing="0" w:line="500" w:lineRule="exact"/>
        <w:textAlignment w:val="top"/>
        <w:rPr>
          <w:rFonts w:hint="eastAsia" w:ascii="仿宋" w:hAnsi="仿宋" w:eastAsia="仿宋" w:cs="仿宋"/>
          <w:color w:val="000000"/>
          <w:sz w:val="28"/>
          <w:szCs w:val="28"/>
        </w:rPr>
      </w:pPr>
    </w:p>
    <w:p>
      <w:pPr>
        <w:pStyle w:val="5"/>
        <w:widowControl/>
        <w:topLinePunct/>
        <w:spacing w:before="0" w:beforeAutospacing="0" w:after="0" w:afterAutospacing="0" w:line="500" w:lineRule="exact"/>
        <w:textAlignment w:val="top"/>
        <w:rPr>
          <w:rFonts w:hint="eastAsia" w:ascii="仿宋" w:hAnsi="仿宋" w:eastAsia="仿宋" w:cs="仿宋"/>
          <w:color w:val="000000"/>
          <w:sz w:val="28"/>
          <w:szCs w:val="28"/>
        </w:rPr>
      </w:pPr>
    </w:p>
    <w:p>
      <w:pPr>
        <w:pStyle w:val="5"/>
        <w:widowControl/>
        <w:topLinePunct/>
        <w:spacing w:before="0" w:beforeAutospacing="0" w:after="0" w:afterAutospacing="0" w:line="500" w:lineRule="exact"/>
        <w:textAlignment w:val="top"/>
        <w:rPr>
          <w:rFonts w:hint="eastAsia" w:ascii="仿宋" w:hAnsi="仿宋" w:eastAsia="仿宋" w:cs="仿宋"/>
          <w:color w:val="000000"/>
          <w:sz w:val="28"/>
          <w:szCs w:val="28"/>
        </w:rPr>
      </w:pPr>
    </w:p>
    <w:p>
      <w:pPr>
        <w:pStyle w:val="5"/>
        <w:widowControl/>
        <w:topLinePunct/>
        <w:spacing w:before="0" w:beforeAutospacing="0" w:after="0" w:afterAutospacing="0" w:line="500" w:lineRule="exact"/>
        <w:textAlignment w:val="top"/>
        <w:rPr>
          <w:rFonts w:hint="eastAsia" w:ascii="仿宋" w:hAnsi="仿宋" w:eastAsia="仿宋" w:cs="仿宋"/>
          <w:color w:val="000000"/>
          <w:sz w:val="28"/>
          <w:szCs w:val="28"/>
        </w:rPr>
      </w:pPr>
    </w:p>
    <w:p>
      <w:pPr>
        <w:pStyle w:val="5"/>
        <w:widowControl/>
        <w:topLinePunct/>
        <w:spacing w:before="0" w:beforeAutospacing="0" w:after="0" w:afterAutospacing="0" w:line="500" w:lineRule="exact"/>
        <w:textAlignment w:val="top"/>
        <w:rPr>
          <w:rFonts w:hint="eastAsia" w:ascii="仿宋" w:hAnsi="仿宋" w:eastAsia="仿宋" w:cs="仿宋"/>
          <w:color w:val="000000"/>
          <w:sz w:val="28"/>
          <w:szCs w:val="28"/>
        </w:rPr>
      </w:pPr>
    </w:p>
    <w:p>
      <w:pPr>
        <w:pStyle w:val="5"/>
        <w:widowControl/>
        <w:topLinePunct/>
        <w:spacing w:before="0" w:beforeAutospacing="0" w:after="0" w:afterAutospacing="0" w:line="500" w:lineRule="exact"/>
        <w:textAlignment w:val="top"/>
        <w:rPr>
          <w:rFonts w:hint="eastAsia" w:ascii="仿宋" w:hAnsi="仿宋" w:eastAsia="仿宋" w:cs="仿宋"/>
          <w:color w:val="000000"/>
          <w:sz w:val="28"/>
          <w:szCs w:val="28"/>
        </w:rPr>
      </w:pPr>
    </w:p>
    <w:p>
      <w:pPr>
        <w:pStyle w:val="5"/>
        <w:widowControl/>
        <w:topLinePunct/>
        <w:spacing w:before="0" w:beforeAutospacing="0" w:after="0" w:afterAutospacing="0" w:line="500" w:lineRule="exact"/>
        <w:textAlignment w:val="top"/>
        <w:rPr>
          <w:rFonts w:hint="eastAsia" w:ascii="仿宋" w:hAnsi="仿宋" w:eastAsia="仿宋" w:cs="仿宋"/>
          <w:color w:val="000000"/>
          <w:sz w:val="28"/>
          <w:szCs w:val="28"/>
        </w:rPr>
      </w:pPr>
    </w:p>
    <w:p>
      <w:pPr>
        <w:pStyle w:val="5"/>
        <w:widowControl/>
        <w:topLinePunct/>
        <w:spacing w:before="0" w:beforeAutospacing="0" w:after="0" w:afterAutospacing="0" w:line="500" w:lineRule="exact"/>
        <w:textAlignment w:val="top"/>
        <w:rPr>
          <w:rFonts w:hint="eastAsia" w:ascii="仿宋" w:hAnsi="仿宋" w:eastAsia="仿宋" w:cs="仿宋"/>
          <w:color w:val="000000"/>
          <w:sz w:val="28"/>
          <w:szCs w:val="28"/>
        </w:rPr>
      </w:pPr>
    </w:p>
    <w:p>
      <w:pPr>
        <w:pStyle w:val="5"/>
        <w:widowControl/>
        <w:topLinePunct/>
        <w:spacing w:before="0" w:beforeAutospacing="0" w:after="0" w:afterAutospacing="0" w:line="500" w:lineRule="exact"/>
        <w:textAlignment w:val="top"/>
        <w:rPr>
          <w:rFonts w:hint="eastAsia" w:ascii="仿宋" w:hAnsi="仿宋" w:eastAsia="仿宋" w:cs="仿宋"/>
          <w:color w:val="000000"/>
          <w:sz w:val="28"/>
          <w:szCs w:val="28"/>
        </w:rPr>
      </w:pPr>
      <w:r>
        <w:rPr>
          <w:rFonts w:hint="eastAsia" w:ascii="仿宋" w:hAnsi="仿宋" w:eastAsia="仿宋" w:cs="仿宋"/>
          <w:color w:val="000000"/>
          <w:sz w:val="28"/>
          <w:szCs w:val="28"/>
        </w:rPr>
        <w:t>申报书填写说明及附件清单：</w:t>
      </w:r>
    </w:p>
    <w:p>
      <w:pPr>
        <w:pStyle w:val="5"/>
        <w:widowControl/>
        <w:topLinePunct/>
        <w:spacing w:before="0" w:beforeAutospacing="0" w:after="0" w:afterAutospacing="0" w:line="500" w:lineRule="exact"/>
        <w:textAlignment w:val="top"/>
        <w:rPr>
          <w:rFonts w:hint="eastAsia" w:ascii="仿宋" w:hAnsi="仿宋" w:eastAsia="仿宋" w:cs="仿宋"/>
          <w:sz w:val="28"/>
          <w:szCs w:val="28"/>
          <w:lang w:bidi="ar"/>
        </w:rPr>
      </w:pPr>
      <w:r>
        <w:rPr>
          <w:rFonts w:hint="eastAsia" w:ascii="仿宋" w:hAnsi="仿宋" w:eastAsia="仿宋" w:cs="仿宋"/>
          <w:color w:val="000000"/>
          <w:sz w:val="28"/>
          <w:szCs w:val="28"/>
        </w:rPr>
        <w:t>1、营业执照、企业章程复印件（必备）。</w:t>
      </w:r>
      <w:r>
        <w:rPr>
          <w:rFonts w:hint="eastAsia" w:ascii="仿宋" w:hAnsi="仿宋" w:eastAsia="仿宋" w:cs="仿宋"/>
          <w:sz w:val="28"/>
          <w:szCs w:val="28"/>
          <w:lang w:bidi="ar"/>
        </w:rPr>
        <w:t>复印件加盖企业公章，原件扫描件彩版无需加盖公章。</w:t>
      </w:r>
    </w:p>
    <w:p>
      <w:pPr>
        <w:topLinePunct/>
        <w:spacing w:line="500" w:lineRule="exact"/>
        <w:textAlignment w:val="top"/>
        <w:rPr>
          <w:rFonts w:ascii="仿宋" w:hAnsi="仿宋" w:eastAsia="仿宋" w:cs="仿宋"/>
          <w:sz w:val="28"/>
          <w:szCs w:val="28"/>
          <w:lang w:bidi="ar"/>
        </w:rPr>
      </w:pPr>
      <w:r>
        <w:rPr>
          <w:rFonts w:hint="eastAsia" w:ascii="仿宋" w:hAnsi="仿宋" w:eastAsia="仿宋" w:cs="仿宋"/>
          <w:sz w:val="28"/>
          <w:szCs w:val="28"/>
          <w:lang w:bidi="ar"/>
        </w:rPr>
        <w:t>2、项目承担单位经营场地产权证明（房屋租赁合同、产权证明等）。</w:t>
      </w:r>
    </w:p>
    <w:p>
      <w:pPr>
        <w:topLinePunct/>
        <w:spacing w:line="500" w:lineRule="exact"/>
        <w:textAlignment w:val="top"/>
        <w:rPr>
          <w:rFonts w:hint="eastAsia" w:ascii="仿宋" w:hAnsi="仿宋" w:eastAsia="仿宋" w:cs="仿宋"/>
          <w:snapToGrid w:val="0"/>
          <w:sz w:val="28"/>
          <w:szCs w:val="28"/>
        </w:rPr>
      </w:pPr>
      <w:r>
        <w:rPr>
          <w:rFonts w:hint="eastAsia" w:ascii="仿宋" w:hAnsi="仿宋" w:eastAsia="仿宋" w:cs="仿宋"/>
          <w:sz w:val="28"/>
          <w:szCs w:val="28"/>
          <w:lang w:bidi="ar"/>
        </w:rPr>
        <w:t>3、企业信用证明，</w:t>
      </w:r>
      <w:r>
        <w:rPr>
          <w:rFonts w:hint="eastAsia" w:ascii="仿宋" w:hAnsi="仿宋" w:eastAsia="仿宋" w:cs="仿宋"/>
          <w:snapToGrid w:val="0"/>
          <w:sz w:val="28"/>
          <w:szCs w:val="28"/>
        </w:rPr>
        <w:t>登录“信用中国”网站查询，下载企业信用信息报告，打印PDF格式文件；或登录“国家企业信用信息公示系统”查询，截屏打印查询结果。</w:t>
      </w:r>
    </w:p>
    <w:p>
      <w:pPr>
        <w:pStyle w:val="5"/>
        <w:topLinePunct/>
        <w:adjustRightInd w:val="0"/>
        <w:spacing w:before="0" w:beforeAutospacing="0" w:after="0" w:afterAutospacing="0" w:line="500" w:lineRule="exact"/>
        <w:textAlignment w:val="top"/>
        <w:rPr>
          <w:rFonts w:hint="eastAsia" w:ascii="仿宋" w:hAnsi="仿宋" w:eastAsia="仿宋" w:cs="仿宋"/>
          <w:snapToGrid w:val="0"/>
          <w:sz w:val="28"/>
          <w:szCs w:val="28"/>
        </w:rPr>
      </w:pPr>
      <w:r>
        <w:rPr>
          <w:rFonts w:hint="eastAsia" w:ascii="仿宋" w:hAnsi="仿宋" w:eastAsia="仿宋" w:cs="仿宋"/>
          <w:snapToGrid w:val="0"/>
          <w:sz w:val="28"/>
          <w:szCs w:val="28"/>
        </w:rPr>
        <w:t>4、企业职工人数，以人社局查询打印的本企业职工缴纳社会保险信息为准，加盖社保机构公章。</w:t>
      </w:r>
    </w:p>
    <w:p>
      <w:pPr>
        <w:topLinePunct/>
        <w:spacing w:line="500" w:lineRule="exact"/>
        <w:textAlignment w:val="top"/>
        <w:rPr>
          <w:rFonts w:hint="eastAsia" w:ascii="仿宋" w:hAnsi="仿宋" w:eastAsia="仿宋" w:cs="仿宋"/>
          <w:bCs/>
          <w:sz w:val="28"/>
          <w:szCs w:val="28"/>
        </w:rPr>
      </w:pPr>
      <w:r>
        <w:rPr>
          <w:rFonts w:hint="eastAsia" w:ascii="仿宋" w:hAnsi="仿宋" w:eastAsia="仿宋" w:cs="仿宋"/>
          <w:bCs/>
          <w:sz w:val="28"/>
          <w:szCs w:val="28"/>
          <w:lang w:bidi="ar"/>
        </w:rPr>
        <w:t>5、财务信息佐证材料</w:t>
      </w:r>
    </w:p>
    <w:p>
      <w:pPr>
        <w:topLinePunct/>
        <w:spacing w:line="500" w:lineRule="exact"/>
        <w:ind w:firstLine="560" w:firstLineChars="200"/>
        <w:textAlignment w:val="top"/>
        <w:rPr>
          <w:rFonts w:hint="eastAsia" w:ascii="仿宋" w:hAnsi="仿宋" w:eastAsia="仿宋" w:cs="仿宋"/>
          <w:sz w:val="28"/>
          <w:szCs w:val="28"/>
          <w:lang w:bidi="ar"/>
        </w:rPr>
      </w:pPr>
      <w:r>
        <w:rPr>
          <w:rFonts w:hint="eastAsia" w:ascii="仿宋" w:hAnsi="仿宋" w:eastAsia="仿宋" w:cs="仿宋"/>
          <w:sz w:val="28"/>
          <w:szCs w:val="28"/>
          <w:lang w:bidi="ar"/>
        </w:rPr>
        <w:t>（1）非申报当年注册成立的企业，上一年度有审计报告的，提交审计报告原件扫描件彩版；无审计报告的，提交上年度企业上报税务部门的年度财务报表（至少包括资产负债表、利润表、现金流量表），报表每一页加盖单位公章、财务章。</w:t>
      </w:r>
    </w:p>
    <w:p>
      <w:pPr>
        <w:topLinePunct/>
        <w:spacing w:line="500" w:lineRule="exact"/>
        <w:ind w:firstLine="560" w:firstLineChars="200"/>
        <w:textAlignment w:val="top"/>
        <w:rPr>
          <w:rFonts w:hint="eastAsia" w:ascii="仿宋" w:hAnsi="仿宋" w:eastAsia="仿宋" w:cs="仿宋"/>
          <w:sz w:val="28"/>
          <w:szCs w:val="28"/>
          <w:lang w:bidi="ar"/>
        </w:rPr>
      </w:pPr>
      <w:r>
        <w:rPr>
          <w:rFonts w:hint="eastAsia" w:ascii="仿宋" w:hAnsi="仿宋" w:eastAsia="仿宋" w:cs="仿宋"/>
          <w:sz w:val="28"/>
          <w:szCs w:val="28"/>
          <w:lang w:bidi="ar"/>
        </w:rPr>
        <w:t>（2）申报当年成立的企业，提交2021年8月资产负债表、损益表、现金流量表，报表每一页加盖单位公章、财务章。</w:t>
      </w:r>
    </w:p>
    <w:p>
      <w:pPr>
        <w:topLinePunct/>
        <w:spacing w:line="500" w:lineRule="exact"/>
        <w:textAlignment w:val="top"/>
        <w:rPr>
          <w:rFonts w:hint="eastAsia" w:ascii="仿宋" w:hAnsi="仿宋" w:eastAsia="仿宋" w:cs="仿宋"/>
          <w:bCs/>
          <w:sz w:val="28"/>
          <w:szCs w:val="28"/>
        </w:rPr>
      </w:pPr>
      <w:r>
        <w:rPr>
          <w:rFonts w:hint="eastAsia" w:ascii="仿宋" w:hAnsi="仿宋" w:eastAsia="仿宋" w:cs="仿宋"/>
          <w:bCs/>
          <w:sz w:val="28"/>
          <w:szCs w:val="28"/>
          <w:lang w:bidi="ar"/>
        </w:rPr>
        <w:t>6、 研究开发费用佐证材料</w:t>
      </w:r>
    </w:p>
    <w:p>
      <w:pPr>
        <w:topLinePunct/>
        <w:spacing w:line="500" w:lineRule="exact"/>
        <w:ind w:firstLine="560" w:firstLineChars="200"/>
        <w:textAlignment w:val="top"/>
        <w:rPr>
          <w:rFonts w:hint="eastAsia" w:ascii="仿宋" w:hAnsi="仿宋" w:eastAsia="仿宋" w:cs="仿宋"/>
          <w:sz w:val="28"/>
          <w:szCs w:val="28"/>
        </w:rPr>
      </w:pPr>
      <w:r>
        <w:rPr>
          <w:rFonts w:hint="eastAsia" w:ascii="仿宋" w:hAnsi="仿宋" w:eastAsia="仿宋" w:cs="仿宋"/>
          <w:sz w:val="28"/>
          <w:szCs w:val="28"/>
          <w:lang w:bidi="ar"/>
        </w:rPr>
        <w:t>（1）企业如果享受了上一年度研究开发费用税前加计扣除政策，提交上一年度上报税务部门的《研发费用加计扣除优惠明细表》。</w:t>
      </w:r>
    </w:p>
    <w:p>
      <w:pPr>
        <w:topLinePunct/>
        <w:spacing w:line="500" w:lineRule="exact"/>
        <w:ind w:firstLine="560" w:firstLineChars="200"/>
        <w:textAlignment w:val="top"/>
        <w:rPr>
          <w:rFonts w:hint="eastAsia" w:ascii="仿宋" w:hAnsi="仿宋" w:eastAsia="仿宋" w:cs="仿宋"/>
          <w:sz w:val="28"/>
          <w:szCs w:val="28"/>
        </w:rPr>
      </w:pPr>
      <w:r>
        <w:rPr>
          <w:rFonts w:hint="eastAsia" w:ascii="仿宋" w:hAnsi="仿宋" w:eastAsia="仿宋" w:cs="仿宋"/>
          <w:sz w:val="28"/>
          <w:szCs w:val="28"/>
          <w:lang w:bidi="ar"/>
        </w:rPr>
        <w:t>（2）企业如果没有享受上一年度研究开发费用税前加计扣除政策，企业有上年度研究开发费用专项审计报告的，提交专项审计报告佐证研究开发经费数据。</w:t>
      </w:r>
    </w:p>
    <w:p>
      <w:pPr>
        <w:topLinePunct/>
        <w:spacing w:line="500" w:lineRule="exact"/>
        <w:ind w:firstLine="560" w:firstLineChars="200"/>
        <w:textAlignment w:val="top"/>
        <w:rPr>
          <w:rFonts w:hint="eastAsia" w:ascii="仿宋" w:hAnsi="仿宋" w:eastAsia="仿宋" w:cs="仿宋"/>
          <w:sz w:val="28"/>
          <w:szCs w:val="28"/>
          <w:lang w:bidi="ar"/>
        </w:rPr>
      </w:pPr>
      <w:r>
        <w:rPr>
          <w:rFonts w:hint="eastAsia" w:ascii="仿宋" w:hAnsi="仿宋" w:eastAsia="仿宋" w:cs="仿宋"/>
          <w:sz w:val="28"/>
          <w:szCs w:val="28"/>
          <w:lang w:bidi="ar"/>
        </w:rPr>
        <w:t>（3）如果企业不能提供上述研究开发费用佐证材料，可以提交企业研发费用明细表，加盖单位财务章、公章。</w:t>
      </w:r>
    </w:p>
    <w:p>
      <w:pPr>
        <w:topLinePunct/>
        <w:spacing w:line="500" w:lineRule="exact"/>
        <w:ind w:firstLine="560" w:firstLineChars="200"/>
        <w:textAlignment w:val="top"/>
        <w:rPr>
          <w:rFonts w:hint="eastAsia" w:ascii="仿宋" w:hAnsi="仿宋" w:eastAsia="仿宋" w:cs="仿宋"/>
          <w:sz w:val="28"/>
          <w:szCs w:val="28"/>
          <w:lang w:bidi="ar"/>
        </w:rPr>
      </w:pPr>
      <w:r>
        <w:rPr>
          <w:rFonts w:hint="eastAsia" w:ascii="仿宋" w:hAnsi="仿宋" w:eastAsia="仿宋" w:cs="仿宋"/>
          <w:sz w:val="28"/>
          <w:szCs w:val="28"/>
          <w:lang w:bidi="ar"/>
        </w:rPr>
        <w:t>研发费用统计口径，按照《财政部 国家税务局 科技部关于完善研究开发费用税前加计扣除政策的通知》（财税)[2015]119号文件相关规定执行。</w:t>
      </w:r>
    </w:p>
    <w:p>
      <w:pPr>
        <w:topLinePunct/>
        <w:spacing w:line="500" w:lineRule="exact"/>
        <w:ind w:firstLine="280" w:firstLineChars="100"/>
        <w:textAlignment w:val="top"/>
        <w:rPr>
          <w:rFonts w:hint="eastAsia" w:ascii="仿宋" w:hAnsi="仿宋" w:eastAsia="仿宋" w:cs="仿宋"/>
          <w:sz w:val="28"/>
          <w:szCs w:val="28"/>
        </w:rPr>
      </w:pPr>
      <w:r>
        <w:rPr>
          <w:rFonts w:hint="eastAsia" w:ascii="仿宋" w:hAnsi="仿宋" w:eastAsia="仿宋" w:cs="仿宋"/>
          <w:sz w:val="28"/>
          <w:szCs w:val="28"/>
          <w:lang w:bidi="ar"/>
        </w:rPr>
        <w:t>（4）不能提交上述任何资料的，研究开发经费填写为零。</w:t>
      </w:r>
    </w:p>
    <w:p>
      <w:pPr>
        <w:pStyle w:val="5"/>
        <w:widowControl/>
        <w:topLinePunct/>
        <w:spacing w:before="0" w:beforeAutospacing="0" w:after="0" w:afterAutospacing="0" w:line="500" w:lineRule="exact"/>
        <w:textAlignment w:val="top"/>
        <w:rPr>
          <w:rFonts w:hint="eastAsia" w:ascii="仿宋" w:hAnsi="仿宋" w:eastAsia="仿宋" w:cs="仿宋"/>
          <w:color w:val="000000"/>
          <w:sz w:val="28"/>
          <w:szCs w:val="28"/>
        </w:rPr>
      </w:pPr>
      <w:r>
        <w:rPr>
          <w:rFonts w:hint="eastAsia" w:ascii="仿宋" w:hAnsi="仿宋" w:eastAsia="仿宋" w:cs="仿宋"/>
          <w:color w:val="000000"/>
          <w:sz w:val="28"/>
          <w:szCs w:val="28"/>
        </w:rPr>
        <w:t>7、企业自筹资金证明</w:t>
      </w:r>
    </w:p>
    <w:p>
      <w:pPr>
        <w:topLinePunct/>
        <w:spacing w:line="500" w:lineRule="exact"/>
        <w:ind w:firstLine="280" w:firstLineChars="100"/>
        <w:textAlignment w:val="top"/>
        <w:rPr>
          <w:rFonts w:hint="eastAsia" w:ascii="仿宋" w:hAnsi="仿宋" w:eastAsia="仿宋" w:cs="仿宋"/>
          <w:sz w:val="28"/>
          <w:szCs w:val="28"/>
          <w:lang w:bidi="ar"/>
        </w:rPr>
      </w:pPr>
      <w:r>
        <w:rPr>
          <w:rFonts w:hint="eastAsia" w:ascii="仿宋" w:hAnsi="仿宋" w:eastAsia="仿宋" w:cs="仿宋"/>
          <w:sz w:val="28"/>
          <w:szCs w:val="28"/>
          <w:lang w:bidi="ar"/>
        </w:rPr>
        <w:t>（1）一周以内的银行对账单（以提交材料的日期为准）；</w:t>
      </w:r>
    </w:p>
    <w:p>
      <w:pPr>
        <w:topLinePunct/>
        <w:spacing w:line="500" w:lineRule="exact"/>
        <w:ind w:firstLine="280" w:firstLineChars="100"/>
        <w:textAlignment w:val="top"/>
        <w:rPr>
          <w:rFonts w:hint="eastAsia" w:ascii="仿宋" w:hAnsi="仿宋" w:eastAsia="仿宋" w:cs="仿宋"/>
          <w:sz w:val="28"/>
          <w:szCs w:val="28"/>
        </w:rPr>
      </w:pPr>
      <w:r>
        <w:rPr>
          <w:rFonts w:hint="eastAsia" w:ascii="仿宋" w:hAnsi="仿宋" w:eastAsia="仿宋" w:cs="仿宋"/>
          <w:sz w:val="28"/>
          <w:szCs w:val="28"/>
          <w:lang w:bidi="ar"/>
        </w:rPr>
        <w:t>（2）如企业银行存款余额不足以支撑项目自筹资金，另需提交自筹资金能够充分保证的说明文件，董事会或企业法定代表人签字并加盖企业公章。</w:t>
      </w:r>
    </w:p>
    <w:p>
      <w:pPr>
        <w:pStyle w:val="5"/>
        <w:widowControl/>
        <w:topLinePunct/>
        <w:spacing w:before="0" w:beforeAutospacing="0" w:after="0" w:afterAutospacing="0" w:line="500" w:lineRule="exact"/>
        <w:textAlignment w:val="top"/>
        <w:rPr>
          <w:rFonts w:hint="eastAsia" w:ascii="仿宋" w:hAnsi="仿宋" w:eastAsia="仿宋" w:cs="仿宋"/>
          <w:sz w:val="28"/>
          <w:szCs w:val="28"/>
        </w:rPr>
      </w:pPr>
      <w:r>
        <w:rPr>
          <w:rFonts w:hint="eastAsia" w:ascii="仿宋" w:hAnsi="仿宋" w:eastAsia="仿宋" w:cs="仿宋"/>
          <w:color w:val="000000"/>
          <w:sz w:val="28"/>
          <w:szCs w:val="28"/>
        </w:rPr>
        <w:t>8、项目知识产权证明文件（如：专利证书、软件著作权登记证书、技术合作协议等；知识产权权利所有人非本企业的，应出具授权书）、产学研合作协议、技术转移合同之一（必备）。</w:t>
      </w:r>
    </w:p>
    <w:p>
      <w:pPr>
        <w:pStyle w:val="5"/>
        <w:widowControl/>
        <w:topLinePunct/>
        <w:spacing w:before="0" w:beforeAutospacing="0" w:after="0" w:afterAutospacing="0" w:line="500" w:lineRule="exact"/>
        <w:textAlignment w:val="top"/>
        <w:rPr>
          <w:rFonts w:hint="eastAsia" w:ascii="仿宋" w:hAnsi="仿宋" w:eastAsia="仿宋" w:cs="仿宋"/>
          <w:sz w:val="28"/>
          <w:szCs w:val="28"/>
        </w:rPr>
      </w:pPr>
      <w:r>
        <w:rPr>
          <w:rFonts w:hint="eastAsia" w:ascii="仿宋" w:hAnsi="仿宋" w:eastAsia="仿宋" w:cs="仿宋"/>
          <w:color w:val="000000"/>
          <w:sz w:val="28"/>
          <w:szCs w:val="28"/>
        </w:rPr>
        <w:t>9、项目技术相关佐证材料（如：能说明技术创新性的有关技术文件、产品鉴定、检验、检测报告等）。</w:t>
      </w:r>
    </w:p>
    <w:p>
      <w:pPr>
        <w:pStyle w:val="5"/>
        <w:widowControl/>
        <w:topLinePunct/>
        <w:spacing w:before="0" w:beforeAutospacing="0" w:after="0" w:afterAutospacing="0" w:line="500" w:lineRule="exact"/>
        <w:textAlignment w:val="top"/>
        <w:rPr>
          <w:rFonts w:hint="eastAsia" w:ascii="仿宋" w:hAnsi="仿宋" w:eastAsia="仿宋" w:cs="仿宋"/>
          <w:sz w:val="28"/>
          <w:szCs w:val="28"/>
        </w:rPr>
      </w:pPr>
      <w:r>
        <w:rPr>
          <w:rFonts w:hint="eastAsia" w:ascii="仿宋" w:hAnsi="仿宋" w:eastAsia="仿宋" w:cs="仿宋"/>
          <w:color w:val="000000"/>
          <w:sz w:val="28"/>
          <w:szCs w:val="28"/>
        </w:rPr>
        <w:t>10、国家专卖、专控及特殊行业的产品，须附相关主管机构出具的批准证明。新药研发项目需获得临床批件（或申请临床批件所需的相关实验报告）。</w:t>
      </w:r>
    </w:p>
    <w:p>
      <w:pPr>
        <w:pStyle w:val="5"/>
        <w:widowControl/>
        <w:topLinePunct/>
        <w:spacing w:before="0" w:beforeAutospacing="0" w:after="0" w:afterAutospacing="0" w:line="500" w:lineRule="exact"/>
        <w:textAlignment w:val="top"/>
        <w:rPr>
          <w:rFonts w:hint="eastAsia" w:ascii="仿宋" w:hAnsi="仿宋" w:eastAsia="仿宋" w:cs="仿宋"/>
          <w:sz w:val="28"/>
          <w:szCs w:val="28"/>
        </w:rPr>
      </w:pPr>
      <w:r>
        <w:rPr>
          <w:rFonts w:hint="eastAsia" w:ascii="仿宋" w:hAnsi="仿宋" w:eastAsia="仿宋" w:cs="仿宋"/>
          <w:color w:val="000000"/>
          <w:sz w:val="28"/>
          <w:szCs w:val="28"/>
        </w:rPr>
        <w:t>11、项目如涉及废水、废气、固废排放，提供环保部门的相关证明。</w:t>
      </w:r>
    </w:p>
    <w:p>
      <w:pPr>
        <w:pStyle w:val="5"/>
        <w:widowControl/>
        <w:topLinePunct/>
        <w:spacing w:before="0" w:beforeAutospacing="0" w:after="0" w:afterAutospacing="0" w:line="500" w:lineRule="exact"/>
        <w:textAlignment w:val="top"/>
        <w:rPr>
          <w:rFonts w:hint="eastAsia" w:ascii="仿宋" w:hAnsi="仿宋" w:eastAsia="仿宋" w:cs="仿宋"/>
          <w:sz w:val="28"/>
          <w:szCs w:val="28"/>
        </w:rPr>
      </w:pPr>
      <w:r>
        <w:rPr>
          <w:rFonts w:hint="eastAsia" w:ascii="仿宋" w:hAnsi="仿宋" w:eastAsia="仿宋" w:cs="仿宋"/>
          <w:color w:val="000000"/>
          <w:sz w:val="28"/>
          <w:szCs w:val="28"/>
        </w:rPr>
        <w:t>12、与项目和企业有关的其它材料（销售合同、用户使用报告等）。</w:t>
      </w:r>
    </w:p>
    <w:p>
      <w:pPr>
        <w:pStyle w:val="5"/>
        <w:widowControl/>
        <w:topLinePunct/>
        <w:spacing w:before="0" w:beforeAutospacing="0" w:after="0" w:afterAutospacing="0" w:line="500" w:lineRule="exact"/>
        <w:textAlignment w:val="top"/>
        <w:rPr>
          <w:rFonts w:hint="eastAsia" w:ascii="仿宋" w:hAnsi="仿宋" w:eastAsia="仿宋" w:cs="仿宋"/>
          <w:sz w:val="28"/>
          <w:szCs w:val="28"/>
        </w:rPr>
      </w:pPr>
      <w:r>
        <w:rPr>
          <w:rFonts w:hint="eastAsia" w:ascii="仿宋" w:hAnsi="仿宋" w:eastAsia="仿宋" w:cs="仿宋"/>
          <w:color w:val="000000"/>
          <w:sz w:val="28"/>
          <w:szCs w:val="28"/>
        </w:rPr>
        <w:t>13、其他需要提供的证明材料。</w:t>
      </w:r>
    </w:p>
    <w:p>
      <w:pPr>
        <w:sectPr>
          <w:headerReference r:id="rId9" w:type="default"/>
          <w:footerReference r:id="rId10" w:type="default"/>
          <w:pgSz w:w="11906" w:h="16838"/>
          <w:pgMar w:top="1440" w:right="1800" w:bottom="1440" w:left="1800" w:header="851" w:footer="992" w:gutter="0"/>
          <w:cols w:space="720" w:num="1"/>
          <w:docGrid w:type="lines" w:linePitch="312" w:charSpace="0"/>
        </w:sectPr>
      </w:pPr>
    </w:p>
    <w:p>
      <w:pPr>
        <w:rPr>
          <w:rFonts w:hint="eastAsia"/>
          <w:sz w:val="28"/>
          <w:szCs w:val="28"/>
        </w:rPr>
      </w:pPr>
      <w:r>
        <w:rPr>
          <w:rFonts w:hint="eastAsia"/>
          <w:sz w:val="28"/>
          <w:szCs w:val="28"/>
        </w:rPr>
        <w:t>附件二</w:t>
      </w:r>
    </w:p>
    <w:p>
      <w:pPr>
        <w:spacing w:line="800" w:lineRule="exact"/>
        <w:rPr>
          <w:rFonts w:hint="eastAsia"/>
          <w:sz w:val="48"/>
          <w:szCs w:val="48"/>
        </w:rPr>
      </w:pPr>
    </w:p>
    <w:p>
      <w:pPr>
        <w:widowControl/>
        <w:shd w:val="clear" w:color="auto" w:fill="FFFFFF"/>
        <w:spacing w:line="540" w:lineRule="atLeast"/>
        <w:jc w:val="center"/>
        <w:rPr>
          <w:rFonts w:hint="eastAsia" w:ascii="方正小标宋简体" w:hAnsi="方正小标宋简体" w:eastAsia="方正小标宋简体" w:cs="方正小标宋简体"/>
          <w:b/>
          <w:kern w:val="0"/>
          <w:sz w:val="36"/>
          <w:szCs w:val="36"/>
          <w:lang w:bidi="ar"/>
        </w:rPr>
      </w:pPr>
      <w:r>
        <w:rPr>
          <w:rFonts w:hint="eastAsia" w:ascii="方正小标宋简体" w:hAnsi="方正小标宋简体" w:eastAsia="方正小标宋简体" w:cs="方正小标宋简体"/>
          <w:b/>
          <w:kern w:val="0"/>
          <w:sz w:val="36"/>
          <w:szCs w:val="36"/>
          <w:lang w:bidi="ar"/>
        </w:rPr>
        <w:t>保定国家高新区科技型中小企业技术创新</w:t>
      </w:r>
    </w:p>
    <w:p>
      <w:pPr>
        <w:jc w:val="center"/>
        <w:rPr>
          <w:rFonts w:hint="eastAsia"/>
          <w:b/>
          <w:bCs/>
          <w:sz w:val="44"/>
        </w:rPr>
      </w:pPr>
      <w:r>
        <w:rPr>
          <w:rFonts w:hint="eastAsia" w:ascii="方正小标宋简体" w:hAnsi="方正小标宋简体" w:eastAsia="方正小标宋简体" w:cs="方正小标宋简体"/>
          <w:b/>
          <w:kern w:val="0"/>
          <w:sz w:val="36"/>
          <w:szCs w:val="36"/>
          <w:lang w:bidi="ar"/>
        </w:rPr>
        <w:t>发展培育专项（瞪羚企业培育）项目申请书</w:t>
      </w:r>
    </w:p>
    <w:p>
      <w:pPr>
        <w:ind w:firstLine="442" w:firstLineChars="100"/>
        <w:jc w:val="center"/>
        <w:rPr>
          <w:rFonts w:hint="eastAsia"/>
          <w:b/>
          <w:bCs/>
          <w:sz w:val="44"/>
        </w:rPr>
      </w:pPr>
      <w:r>
        <w:rPr>
          <w:rFonts w:hint="eastAsia"/>
          <w:b/>
          <w:bCs/>
          <w:sz w:val="44"/>
        </w:rPr>
        <w:t xml:space="preserve"> </w:t>
      </w:r>
    </w:p>
    <w:p>
      <w:pPr>
        <w:rPr>
          <w:rFonts w:hint="eastAsia"/>
        </w:rPr>
      </w:pPr>
    </w:p>
    <w:p>
      <w:pPr>
        <w:jc w:val="center"/>
        <w:rPr>
          <w:rFonts w:hint="eastAsia" w:ascii="楷体_GB2312" w:hAnsi="楷体_GB2312" w:eastAsia="楷体_GB2312" w:cs="楷体_GB2312"/>
          <w:sz w:val="36"/>
          <w:szCs w:val="36"/>
        </w:rPr>
      </w:pPr>
    </w:p>
    <w:p>
      <w:pPr>
        <w:rPr>
          <w:rFonts w:hint="eastAsia"/>
        </w:rPr>
      </w:pPr>
    </w:p>
    <w:p>
      <w:pPr>
        <w:rPr>
          <w:rFonts w:hint="eastAsia"/>
        </w:rPr>
      </w:pPr>
    </w:p>
    <w:p>
      <w:pPr>
        <w:spacing w:line="480" w:lineRule="auto"/>
        <w:rPr>
          <w:rFonts w:hint="eastAsia" w:ascii="宋体" w:hAnsi="宋体" w:cs="宋体"/>
          <w:sz w:val="24"/>
        </w:rPr>
      </w:pPr>
    </w:p>
    <w:p>
      <w:pPr>
        <w:spacing w:line="480" w:lineRule="auto"/>
        <w:ind w:firstLine="560" w:firstLineChars="200"/>
        <w:rPr>
          <w:rFonts w:hint="eastAsia" w:ascii="宋体" w:hAnsi="宋体" w:cs="宋体"/>
          <w:sz w:val="28"/>
          <w:szCs w:val="28"/>
        </w:rPr>
      </w:pPr>
      <w:r>
        <w:rPr>
          <w:rFonts w:hint="eastAsia" w:ascii="宋体" w:hAnsi="宋体" w:cs="宋体"/>
          <w:sz w:val="28"/>
          <w:szCs w:val="28"/>
        </w:rPr>
        <w:t xml:space="preserve">项 目 名 称 ： </w:t>
      </w:r>
    </w:p>
    <w:p>
      <w:pPr>
        <w:spacing w:line="480" w:lineRule="auto"/>
        <w:ind w:firstLine="560" w:firstLineChars="200"/>
        <w:rPr>
          <w:rFonts w:hint="eastAsia" w:ascii="宋体" w:hAnsi="宋体" w:cs="宋体"/>
          <w:sz w:val="28"/>
          <w:szCs w:val="28"/>
        </w:rPr>
      </w:pPr>
      <w:r>
        <w:rPr>
          <w:rFonts w:hint="eastAsia" w:ascii="宋体" w:hAnsi="宋体" w:cs="宋体"/>
          <w:sz w:val="28"/>
          <w:szCs w:val="28"/>
        </w:rPr>
        <w:t>承 担 单 位 ：</w:t>
      </w:r>
    </w:p>
    <w:p>
      <w:pPr>
        <w:spacing w:line="480" w:lineRule="auto"/>
        <w:ind w:firstLine="560" w:firstLineChars="200"/>
        <w:rPr>
          <w:rFonts w:hint="eastAsia" w:ascii="宋体" w:hAnsi="宋体" w:cs="宋体"/>
          <w:sz w:val="28"/>
          <w:szCs w:val="28"/>
        </w:rPr>
      </w:pPr>
      <w:r>
        <w:rPr>
          <w:rFonts w:hint="eastAsia" w:ascii="宋体" w:hAnsi="宋体" w:cs="宋体"/>
          <w:sz w:val="28"/>
          <w:szCs w:val="28"/>
        </w:rPr>
        <w:t xml:space="preserve">合 作 单 位 ：  </w:t>
      </w:r>
    </w:p>
    <w:p>
      <w:pPr>
        <w:spacing w:line="480" w:lineRule="auto"/>
        <w:ind w:firstLine="628" w:firstLineChars="200"/>
        <w:jc w:val="left"/>
        <w:rPr>
          <w:rFonts w:hint="eastAsia" w:ascii="宋体" w:hAnsi="宋体" w:cs="宋体"/>
          <w:sz w:val="28"/>
          <w:szCs w:val="28"/>
        </w:rPr>
      </w:pPr>
      <w:r>
        <w:rPr>
          <w:rFonts w:hint="eastAsia" w:ascii="宋体" w:hAnsi="宋体" w:cs="宋体"/>
          <w:spacing w:val="17"/>
          <w:kern w:val="0"/>
          <w:sz w:val="28"/>
          <w:szCs w:val="28"/>
          <w:fitText w:val="1540" w:id="443818855"/>
        </w:rPr>
        <w:t>项目负责</w:t>
      </w:r>
      <w:r>
        <w:rPr>
          <w:rFonts w:hint="eastAsia" w:ascii="宋体" w:hAnsi="宋体" w:cs="宋体"/>
          <w:spacing w:val="2"/>
          <w:kern w:val="0"/>
          <w:sz w:val="28"/>
          <w:szCs w:val="28"/>
          <w:fitText w:val="1540" w:id="443818855"/>
        </w:rPr>
        <w:t>人</w:t>
      </w:r>
      <w:r>
        <w:rPr>
          <w:rFonts w:hint="eastAsia" w:ascii="宋体" w:hAnsi="宋体" w:cs="宋体"/>
          <w:sz w:val="28"/>
          <w:szCs w:val="28"/>
        </w:rPr>
        <w:t xml:space="preserve"> ：  </w:t>
      </w:r>
    </w:p>
    <w:p>
      <w:pPr>
        <w:spacing w:line="480" w:lineRule="auto"/>
        <w:ind w:firstLine="560" w:firstLineChars="200"/>
        <w:rPr>
          <w:rFonts w:hint="eastAsia" w:ascii="宋体" w:hAnsi="宋体" w:cs="宋体"/>
          <w:sz w:val="28"/>
          <w:szCs w:val="28"/>
        </w:rPr>
      </w:pPr>
      <w:r>
        <w:rPr>
          <w:rFonts w:hint="eastAsia" w:ascii="宋体" w:hAnsi="宋体" w:cs="宋体"/>
          <w:sz w:val="28"/>
          <w:szCs w:val="28"/>
        </w:rPr>
        <w:t>申报预算年度： 2021年</w:t>
      </w:r>
    </w:p>
    <w:p>
      <w:pPr>
        <w:spacing w:line="480" w:lineRule="auto"/>
        <w:ind w:firstLine="560" w:firstLineChars="200"/>
        <w:rPr>
          <w:rFonts w:hint="eastAsia" w:ascii="宋体" w:hAnsi="宋体" w:cs="宋体"/>
          <w:sz w:val="28"/>
          <w:szCs w:val="28"/>
        </w:rPr>
      </w:pPr>
      <w:r>
        <w:rPr>
          <w:rFonts w:hint="eastAsia" w:ascii="宋体" w:hAnsi="宋体" w:cs="宋体"/>
          <w:sz w:val="28"/>
          <w:szCs w:val="28"/>
        </w:rPr>
        <w:t>起 止 年 月 ： 2021.10-2023.10</w:t>
      </w:r>
    </w:p>
    <w:p>
      <w:pPr>
        <w:spacing w:line="480" w:lineRule="auto"/>
        <w:ind w:firstLine="560" w:firstLineChars="200"/>
        <w:rPr>
          <w:rFonts w:hint="eastAsia" w:ascii="宋体" w:hAnsi="宋体" w:cs="宋体"/>
          <w:sz w:val="28"/>
          <w:szCs w:val="28"/>
        </w:rPr>
      </w:pPr>
      <w:r>
        <w:rPr>
          <w:rFonts w:hint="eastAsia" w:ascii="宋体" w:hAnsi="宋体" w:cs="宋体"/>
          <w:sz w:val="28"/>
          <w:szCs w:val="28"/>
        </w:rPr>
        <w:t xml:space="preserve">填 报 日 期 ：    </w:t>
      </w: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jc w:val="center"/>
        <w:rPr>
          <w:rFonts w:hint="eastAsia" w:ascii="宋体" w:hAnsi="宋体" w:cs="宋体"/>
          <w:sz w:val="30"/>
        </w:rPr>
      </w:pPr>
      <w:r>
        <w:rPr>
          <w:rFonts w:hint="eastAsia" w:ascii="宋体" w:hAnsi="宋体" w:cs="宋体"/>
          <w:sz w:val="30"/>
        </w:rPr>
        <w:t>保定国家高新区科技服务局制</w:t>
      </w:r>
    </w:p>
    <w:p>
      <w:pPr>
        <w:jc w:val="center"/>
        <w:rPr>
          <w:rFonts w:hint="eastAsia" w:ascii="宋体" w:hAnsi="宋体" w:cs="宋体"/>
          <w:sz w:val="30"/>
        </w:rPr>
      </w:pPr>
      <w:r>
        <w:rPr>
          <w:rFonts w:hint="eastAsia" w:ascii="宋体" w:hAnsi="宋体" w:cs="宋体"/>
          <w:sz w:val="30"/>
        </w:rPr>
        <w:t>2021年8月</w:t>
      </w:r>
    </w:p>
    <w:p>
      <w:pPr>
        <w:jc w:val="center"/>
        <w:rPr>
          <w:rFonts w:hint="eastAsia" w:ascii="宋体" w:hAnsi="宋体" w:cs="宋体"/>
          <w:b/>
          <w:bCs/>
          <w:sz w:val="30"/>
        </w:rPr>
      </w:pPr>
    </w:p>
    <w:p>
      <w:pPr>
        <w:spacing w:line="360" w:lineRule="auto"/>
        <w:jc w:val="center"/>
        <w:rPr>
          <w:rFonts w:hint="eastAsia" w:ascii="宋体" w:hAnsi="宋体"/>
          <w:b/>
          <w:sz w:val="44"/>
          <w:szCs w:val="44"/>
        </w:rPr>
      </w:pPr>
      <w:r>
        <w:rPr>
          <w:rFonts w:ascii="楷体_GB2312" w:eastAsia="楷体_GB2312"/>
          <w:sz w:val="32"/>
          <w:szCs w:val="32"/>
        </w:rPr>
        <w:br w:type="page"/>
      </w:r>
      <w:r>
        <w:rPr>
          <w:rFonts w:hint="eastAsia" w:ascii="宋体" w:hAnsi="宋体"/>
          <w:b/>
          <w:sz w:val="44"/>
          <w:szCs w:val="44"/>
        </w:rPr>
        <w:t>填报说明</w:t>
      </w:r>
    </w:p>
    <w:p>
      <w:pPr>
        <w:spacing w:line="360" w:lineRule="auto"/>
        <w:ind w:firstLine="720" w:firstLineChars="225"/>
        <w:rPr>
          <w:rFonts w:hint="eastAsia" w:ascii="仿宋_GB2312"/>
          <w:sz w:val="32"/>
          <w:szCs w:val="32"/>
        </w:rPr>
      </w:pPr>
    </w:p>
    <w:p>
      <w:pPr>
        <w:numPr>
          <w:ilvl w:val="0"/>
          <w:numId w:val="2"/>
        </w:numPr>
        <w:tabs>
          <w:tab w:val="left" w:pos="1440"/>
          <w:tab w:val="clear" w:pos="2040"/>
        </w:tabs>
        <w:snapToGrid w:val="0"/>
        <w:spacing w:line="360" w:lineRule="auto"/>
        <w:ind w:left="0" w:firstLine="720"/>
        <w:rPr>
          <w:rFonts w:hint="eastAsia" w:ascii="仿宋_GB2312" w:eastAsia="仿宋_GB2312"/>
          <w:sz w:val="32"/>
          <w:szCs w:val="32"/>
        </w:rPr>
      </w:pPr>
      <w:r>
        <w:rPr>
          <w:rFonts w:hint="eastAsia" w:ascii="仿宋_GB2312" w:eastAsia="仿宋_GB2312"/>
          <w:sz w:val="32"/>
          <w:szCs w:val="32"/>
        </w:rPr>
        <w:t>本申报书为瞪羚培育企业申请入库企业填报。</w:t>
      </w:r>
    </w:p>
    <w:p>
      <w:pPr>
        <w:numPr>
          <w:ilvl w:val="0"/>
          <w:numId w:val="2"/>
        </w:numPr>
        <w:tabs>
          <w:tab w:val="left" w:pos="1440"/>
          <w:tab w:val="clear" w:pos="2040"/>
        </w:tabs>
        <w:snapToGrid w:val="0"/>
        <w:spacing w:line="360" w:lineRule="auto"/>
        <w:ind w:left="0" w:firstLine="720"/>
        <w:rPr>
          <w:rFonts w:hint="eastAsia" w:ascii="仿宋_GB2312" w:eastAsia="仿宋_GB2312"/>
          <w:sz w:val="32"/>
          <w:szCs w:val="32"/>
        </w:rPr>
      </w:pPr>
      <w:r>
        <w:rPr>
          <w:rFonts w:hint="eastAsia" w:ascii="仿宋_GB2312" w:eastAsia="仿宋_GB2312"/>
          <w:sz w:val="32"/>
          <w:szCs w:val="32"/>
        </w:rPr>
        <w:t>“高新技术企业”系指经省级及以上科技部门认定企业。</w:t>
      </w:r>
    </w:p>
    <w:p>
      <w:pPr>
        <w:numPr>
          <w:ilvl w:val="0"/>
          <w:numId w:val="2"/>
        </w:numPr>
        <w:tabs>
          <w:tab w:val="left" w:pos="1440"/>
          <w:tab w:val="clear" w:pos="2040"/>
        </w:tabs>
        <w:snapToGrid w:val="0"/>
        <w:spacing w:line="360" w:lineRule="auto"/>
        <w:ind w:left="0" w:firstLine="720"/>
        <w:rPr>
          <w:rFonts w:hint="eastAsia" w:ascii="仿宋_GB2312" w:eastAsia="仿宋_GB2312"/>
          <w:sz w:val="32"/>
          <w:szCs w:val="32"/>
        </w:rPr>
      </w:pPr>
      <w:r>
        <w:rPr>
          <w:rFonts w:hint="eastAsia" w:ascii="仿宋_GB2312" w:eastAsia="仿宋_GB2312"/>
          <w:sz w:val="32"/>
          <w:szCs w:val="32"/>
        </w:rPr>
        <w:t>申请企业应根据实际情况认真填写各个表项，企业未来发展、资金筹措应有理有据。</w:t>
      </w:r>
    </w:p>
    <w:p>
      <w:pPr>
        <w:numPr>
          <w:ilvl w:val="0"/>
          <w:numId w:val="2"/>
        </w:numPr>
        <w:tabs>
          <w:tab w:val="left" w:pos="1440"/>
          <w:tab w:val="clear" w:pos="2040"/>
        </w:tabs>
        <w:snapToGrid w:val="0"/>
        <w:spacing w:line="360" w:lineRule="auto"/>
        <w:ind w:left="0" w:firstLine="720"/>
        <w:rPr>
          <w:rFonts w:hint="eastAsia" w:ascii="仿宋_GB2312" w:eastAsia="仿宋_GB2312"/>
          <w:sz w:val="32"/>
          <w:szCs w:val="32"/>
        </w:rPr>
      </w:pPr>
      <w:r>
        <w:rPr>
          <w:rFonts w:hint="eastAsia" w:ascii="仿宋_GB2312" w:eastAsia="仿宋_GB2312"/>
          <w:sz w:val="32"/>
          <w:szCs w:val="32"/>
        </w:rPr>
        <w:t>申请书须附规定的有关附件资料。</w:t>
      </w:r>
    </w:p>
    <w:p>
      <w:pPr>
        <w:numPr>
          <w:ilvl w:val="0"/>
          <w:numId w:val="2"/>
        </w:numPr>
        <w:tabs>
          <w:tab w:val="left" w:pos="1440"/>
          <w:tab w:val="clear" w:pos="2040"/>
        </w:tabs>
        <w:snapToGrid w:val="0"/>
        <w:spacing w:line="360" w:lineRule="auto"/>
        <w:ind w:left="0" w:firstLine="720"/>
        <w:rPr>
          <w:rFonts w:hint="eastAsia" w:ascii="仿宋_GB2312" w:eastAsia="仿宋_GB2312"/>
          <w:sz w:val="32"/>
          <w:szCs w:val="32"/>
        </w:rPr>
      </w:pPr>
      <w:r>
        <w:rPr>
          <w:rFonts w:hint="eastAsia" w:ascii="仿宋_GB2312" w:eastAsia="仿宋_GB2312"/>
          <w:sz w:val="32"/>
          <w:szCs w:val="32"/>
        </w:rPr>
        <w:t>申请书纸质材料一式五份和</w:t>
      </w:r>
      <w:r>
        <w:rPr>
          <w:rFonts w:hint="eastAsia" w:ascii="仿宋_GB2312" w:eastAsia="仿宋_GB2312"/>
          <w:bCs/>
          <w:sz w:val="32"/>
          <w:szCs w:val="32"/>
        </w:rPr>
        <w:t>盖章扫描的电子文本</w:t>
      </w:r>
      <w:r>
        <w:rPr>
          <w:rFonts w:hint="eastAsia" w:ascii="仿宋_GB2312" w:eastAsia="仿宋_GB2312"/>
          <w:sz w:val="32"/>
          <w:szCs w:val="32"/>
        </w:rPr>
        <w:t>。申请企业必须确保书面材料和电子文本的一致性。内容较多可附页。</w:t>
      </w:r>
    </w:p>
    <w:p>
      <w:pPr>
        <w:numPr>
          <w:ilvl w:val="0"/>
          <w:numId w:val="2"/>
        </w:numPr>
        <w:tabs>
          <w:tab w:val="left" w:pos="1440"/>
          <w:tab w:val="clear" w:pos="2040"/>
        </w:tabs>
        <w:snapToGrid w:val="0"/>
        <w:spacing w:line="360" w:lineRule="auto"/>
        <w:ind w:left="0" w:firstLine="720"/>
        <w:rPr>
          <w:rFonts w:hint="eastAsia" w:ascii="仿宋_GB2312" w:eastAsia="仿宋_GB2312"/>
          <w:sz w:val="32"/>
          <w:szCs w:val="32"/>
        </w:rPr>
      </w:pPr>
      <w:r>
        <w:rPr>
          <w:rFonts w:hint="eastAsia" w:ascii="仿宋_GB2312" w:eastAsia="仿宋_GB2312"/>
          <w:sz w:val="32"/>
          <w:szCs w:val="32"/>
        </w:rPr>
        <w:t xml:space="preserve">纸质申请书请使用A4纸双面印刷，装订平整，采用普通纸质材料作为封面。 </w:t>
      </w:r>
    </w:p>
    <w:p>
      <w:pPr>
        <w:tabs>
          <w:tab w:val="left" w:pos="1440"/>
        </w:tabs>
        <w:spacing w:line="360" w:lineRule="auto"/>
        <w:rPr>
          <w:rFonts w:hint="eastAsia" w:ascii="仿宋_GB2312" w:eastAsia="仿宋_GB2312"/>
          <w:sz w:val="32"/>
          <w:szCs w:val="32"/>
        </w:rPr>
      </w:pPr>
    </w:p>
    <w:p>
      <w:pPr>
        <w:spacing w:line="592" w:lineRule="exact"/>
        <w:jc w:val="center"/>
        <w:rPr>
          <w:rFonts w:hint="eastAsia" w:ascii="仿宋_GB2312" w:hAnsi="宋体" w:eastAsia="仿宋_GB2312"/>
          <w:b/>
          <w:sz w:val="36"/>
          <w:szCs w:val="36"/>
        </w:rPr>
      </w:pPr>
    </w:p>
    <w:p>
      <w:pPr>
        <w:tabs>
          <w:tab w:val="left" w:pos="6660"/>
        </w:tabs>
        <w:snapToGrid w:val="0"/>
        <w:jc w:val="center"/>
        <w:rPr>
          <w:rFonts w:hint="eastAsia" w:ascii="仿宋_GB2312" w:hAnsi="宋体" w:eastAsia="仿宋_GB2312"/>
          <w:b/>
          <w:sz w:val="36"/>
          <w:szCs w:val="36"/>
        </w:rPr>
      </w:pPr>
    </w:p>
    <w:p>
      <w:pPr>
        <w:spacing w:line="720" w:lineRule="exact"/>
        <w:rPr>
          <w:rFonts w:hint="eastAsia" w:ascii="仿宋_GB2312" w:hAnsi="宋体" w:eastAsia="仿宋_GB2312"/>
          <w:sz w:val="28"/>
          <w:szCs w:val="28"/>
        </w:rPr>
        <w:sectPr>
          <w:footerReference r:id="rId14" w:type="first"/>
          <w:headerReference r:id="rId11" w:type="default"/>
          <w:footerReference r:id="rId12" w:type="default"/>
          <w:footerReference r:id="rId13" w:type="even"/>
          <w:pgSz w:w="11906" w:h="16838"/>
          <w:pgMar w:top="1714" w:right="1418" w:bottom="1090" w:left="1588" w:header="794" w:footer="855" w:gutter="0"/>
          <w:pgNumType w:fmt="numberInDash"/>
          <w:cols w:space="720" w:num="1"/>
          <w:docGrid w:type="lines" w:linePitch="312" w:charSpace="0"/>
        </w:sectPr>
      </w:pPr>
    </w:p>
    <w:p>
      <w:pPr>
        <w:numPr>
          <w:ilvl w:val="0"/>
          <w:numId w:val="3"/>
        </w:numPr>
        <w:adjustRightInd w:val="0"/>
        <w:snapToGrid w:val="0"/>
        <w:spacing w:before="156" w:beforeLines="50" w:after="156" w:afterLines="50"/>
        <w:rPr>
          <w:rFonts w:hint="eastAsia" w:ascii="宋体" w:hAnsi="宋体" w:cs="宋体"/>
          <w:b/>
          <w:sz w:val="28"/>
          <w:szCs w:val="28"/>
        </w:rPr>
      </w:pPr>
      <w:r>
        <w:rPr>
          <w:rFonts w:hint="eastAsia" w:ascii="宋体" w:hAnsi="宋体" w:cs="宋体"/>
          <w:b/>
          <w:sz w:val="28"/>
          <w:szCs w:val="28"/>
        </w:rPr>
        <w:t>企业基本情况</w:t>
      </w:r>
    </w:p>
    <w:tbl>
      <w:tblPr>
        <w:tblStyle w:val="6"/>
        <w:tblpPr w:leftFromText="180" w:rightFromText="180" w:vertAnchor="text" w:horzAnchor="page" w:tblpXSpec="center" w:tblpY="78"/>
        <w:tblOverlap w:val="never"/>
        <w:tblW w:w="4998" w:type="pct"/>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28" w:type="dxa"/>
          <w:bottom w:w="0" w:type="dxa"/>
          <w:right w:w="28" w:type="dxa"/>
        </w:tblCellMar>
      </w:tblPr>
      <w:tblGrid>
        <w:gridCol w:w="1618"/>
        <w:gridCol w:w="1037"/>
        <w:gridCol w:w="117"/>
        <w:gridCol w:w="311"/>
        <w:gridCol w:w="160"/>
        <w:gridCol w:w="23"/>
        <w:gridCol w:w="493"/>
        <w:gridCol w:w="677"/>
        <w:gridCol w:w="221"/>
        <w:gridCol w:w="157"/>
        <w:gridCol w:w="162"/>
        <w:gridCol w:w="455"/>
        <w:gridCol w:w="197"/>
        <w:gridCol w:w="288"/>
        <w:gridCol w:w="231"/>
        <w:gridCol w:w="328"/>
        <w:gridCol w:w="811"/>
        <w:gridCol w:w="120"/>
        <w:gridCol w:w="157"/>
        <w:gridCol w:w="796"/>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452" w:hRule="atLeast"/>
          <w:jc w:val="center"/>
        </w:trPr>
        <w:tc>
          <w:tcPr>
            <w:tcW w:w="967"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40" w:lineRule="exact"/>
              <w:jc w:val="center"/>
              <w:rPr>
                <w:rFonts w:hint="eastAsia" w:ascii="仿宋" w:hAnsi="仿宋" w:eastAsia="仿宋" w:cs="仿宋"/>
                <w:szCs w:val="21"/>
              </w:rPr>
            </w:pPr>
            <w:r>
              <w:rPr>
                <w:rFonts w:hint="eastAsia" w:ascii="仿宋" w:hAnsi="仿宋" w:eastAsia="仿宋" w:cs="仿宋"/>
                <w:szCs w:val="21"/>
              </w:rPr>
              <w:t>企业名称</w:t>
            </w:r>
          </w:p>
        </w:tc>
        <w:tc>
          <w:tcPr>
            <w:tcW w:w="1281" w:type="pct"/>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40" w:lineRule="exact"/>
              <w:jc w:val="center"/>
              <w:rPr>
                <w:rFonts w:hint="eastAsia" w:ascii="仿宋" w:hAnsi="仿宋" w:eastAsia="仿宋" w:cs="仿宋"/>
                <w:szCs w:val="21"/>
              </w:rPr>
            </w:pPr>
          </w:p>
        </w:tc>
        <w:tc>
          <w:tcPr>
            <w:tcW w:w="537" w:type="pct"/>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40" w:lineRule="exact"/>
              <w:jc w:val="center"/>
              <w:rPr>
                <w:rFonts w:hint="eastAsia" w:ascii="仿宋" w:hAnsi="仿宋" w:eastAsia="仿宋" w:cs="仿宋"/>
                <w:szCs w:val="21"/>
              </w:rPr>
            </w:pPr>
            <w:r>
              <w:rPr>
                <w:rFonts w:hint="eastAsia" w:ascii="仿宋" w:hAnsi="仿宋" w:eastAsia="仿宋" w:cs="仿宋"/>
                <w:szCs w:val="21"/>
              </w:rPr>
              <w:t>注 册 地</w:t>
            </w:r>
          </w:p>
        </w:tc>
        <w:tc>
          <w:tcPr>
            <w:tcW w:w="2213" w:type="pct"/>
            <w:gridSpan w:val="11"/>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40" w:lineRule="exact"/>
              <w:jc w:val="center"/>
              <w:rPr>
                <w:rFonts w:hint="eastAsia" w:ascii="仿宋" w:hAnsi="仿宋" w:eastAsia="仿宋" w:cs="仿宋"/>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500" w:hRule="atLeast"/>
          <w:jc w:val="center"/>
        </w:trPr>
        <w:tc>
          <w:tcPr>
            <w:tcW w:w="967"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40" w:lineRule="exact"/>
              <w:jc w:val="center"/>
              <w:rPr>
                <w:rFonts w:hint="eastAsia" w:ascii="仿宋" w:hAnsi="仿宋" w:eastAsia="仿宋" w:cs="仿宋"/>
                <w:szCs w:val="21"/>
              </w:rPr>
            </w:pPr>
            <w:r>
              <w:rPr>
                <w:rFonts w:hint="eastAsia" w:ascii="仿宋" w:hAnsi="仿宋" w:eastAsia="仿宋" w:cs="仿宋"/>
                <w:szCs w:val="21"/>
              </w:rPr>
              <w:t>统一社会信用代码</w:t>
            </w:r>
          </w:p>
        </w:tc>
        <w:tc>
          <w:tcPr>
            <w:tcW w:w="1281" w:type="pct"/>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40" w:lineRule="exact"/>
              <w:jc w:val="center"/>
              <w:rPr>
                <w:rFonts w:hint="eastAsia" w:ascii="仿宋" w:hAnsi="仿宋" w:eastAsia="仿宋" w:cs="仿宋"/>
                <w:szCs w:val="21"/>
              </w:rPr>
            </w:pPr>
          </w:p>
        </w:tc>
        <w:tc>
          <w:tcPr>
            <w:tcW w:w="537" w:type="pct"/>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40" w:lineRule="exact"/>
              <w:jc w:val="center"/>
              <w:rPr>
                <w:rFonts w:hint="eastAsia" w:ascii="仿宋" w:hAnsi="仿宋" w:eastAsia="仿宋" w:cs="仿宋"/>
                <w:szCs w:val="21"/>
              </w:rPr>
            </w:pPr>
            <w:r>
              <w:rPr>
                <w:rFonts w:hint="eastAsia" w:ascii="仿宋" w:hAnsi="仿宋" w:eastAsia="仿宋" w:cs="仿宋"/>
                <w:szCs w:val="21"/>
              </w:rPr>
              <w:t>成立时间</w:t>
            </w:r>
          </w:p>
        </w:tc>
        <w:tc>
          <w:tcPr>
            <w:tcW w:w="2213" w:type="pct"/>
            <w:gridSpan w:val="11"/>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40" w:lineRule="exact"/>
              <w:jc w:val="left"/>
              <w:rPr>
                <w:rFonts w:hint="eastAsia" w:ascii="仿宋" w:hAnsi="仿宋" w:eastAsia="仿宋" w:cs="仿宋"/>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500" w:hRule="atLeast"/>
          <w:jc w:val="center"/>
        </w:trPr>
        <w:tc>
          <w:tcPr>
            <w:tcW w:w="967"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40" w:lineRule="exact"/>
              <w:jc w:val="center"/>
              <w:rPr>
                <w:rFonts w:hint="eastAsia" w:ascii="仿宋" w:hAnsi="仿宋" w:eastAsia="仿宋" w:cs="仿宋"/>
                <w:szCs w:val="21"/>
              </w:rPr>
            </w:pPr>
            <w:r>
              <w:rPr>
                <w:rFonts w:hint="eastAsia" w:ascii="仿宋" w:hAnsi="仿宋" w:eastAsia="仿宋" w:cs="仿宋"/>
                <w:szCs w:val="21"/>
              </w:rPr>
              <w:t>注册资金</w:t>
            </w:r>
          </w:p>
        </w:tc>
        <w:tc>
          <w:tcPr>
            <w:tcW w:w="1281" w:type="pct"/>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40" w:lineRule="exact"/>
              <w:jc w:val="right"/>
              <w:rPr>
                <w:rFonts w:hint="eastAsia" w:ascii="仿宋" w:hAnsi="仿宋" w:eastAsia="仿宋" w:cs="仿宋"/>
                <w:szCs w:val="21"/>
              </w:rPr>
            </w:pPr>
            <w:r>
              <w:rPr>
                <w:rFonts w:hint="eastAsia" w:ascii="仿宋" w:hAnsi="仿宋" w:eastAsia="仿宋" w:cs="仿宋"/>
                <w:color w:val="000000"/>
                <w:szCs w:val="21"/>
                <w:shd w:val="clear" w:color="auto" w:fill="F7FDF9"/>
              </w:rPr>
              <w:t xml:space="preserve"> </w:t>
            </w:r>
            <w:r>
              <w:rPr>
                <w:rFonts w:hint="eastAsia" w:ascii="仿宋" w:hAnsi="仿宋" w:eastAsia="仿宋" w:cs="仿宋"/>
                <w:szCs w:val="21"/>
              </w:rPr>
              <w:t>万元</w:t>
            </w:r>
          </w:p>
        </w:tc>
        <w:tc>
          <w:tcPr>
            <w:tcW w:w="537" w:type="pct"/>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40" w:lineRule="exact"/>
              <w:jc w:val="center"/>
              <w:rPr>
                <w:rFonts w:hint="eastAsia" w:ascii="仿宋" w:hAnsi="仿宋" w:eastAsia="仿宋" w:cs="仿宋"/>
                <w:szCs w:val="21"/>
              </w:rPr>
            </w:pPr>
            <w:r>
              <w:rPr>
                <w:rFonts w:hint="eastAsia" w:ascii="仿宋" w:hAnsi="仿宋" w:eastAsia="仿宋" w:cs="仿宋"/>
                <w:szCs w:val="21"/>
              </w:rPr>
              <w:t>高企认定编号</w:t>
            </w:r>
          </w:p>
        </w:tc>
        <w:tc>
          <w:tcPr>
            <w:tcW w:w="2213" w:type="pct"/>
            <w:gridSpan w:val="11"/>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40" w:lineRule="exact"/>
              <w:jc w:val="left"/>
              <w:rPr>
                <w:rFonts w:hint="eastAsia" w:ascii="仿宋" w:hAnsi="仿宋" w:eastAsia="仿宋" w:cs="仿宋"/>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402" w:hRule="atLeast"/>
          <w:jc w:val="center"/>
        </w:trPr>
        <w:tc>
          <w:tcPr>
            <w:tcW w:w="967"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40" w:lineRule="exact"/>
              <w:jc w:val="center"/>
              <w:rPr>
                <w:rFonts w:hint="eastAsia" w:ascii="仿宋" w:hAnsi="仿宋" w:eastAsia="仿宋" w:cs="仿宋"/>
                <w:szCs w:val="21"/>
              </w:rPr>
            </w:pPr>
            <w:r>
              <w:rPr>
                <w:rFonts w:hint="eastAsia" w:ascii="仿宋" w:hAnsi="仿宋" w:eastAsia="仿宋" w:cs="仿宋"/>
                <w:szCs w:val="21"/>
              </w:rPr>
              <w:t>经营场所</w:t>
            </w:r>
          </w:p>
        </w:tc>
        <w:tc>
          <w:tcPr>
            <w:tcW w:w="4032" w:type="pct"/>
            <w:gridSpan w:val="19"/>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40" w:lineRule="exact"/>
              <w:jc w:val="left"/>
              <w:rPr>
                <w:rFonts w:hint="eastAsia" w:ascii="仿宋" w:hAnsi="仿宋" w:eastAsia="仿宋" w:cs="仿宋"/>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500" w:hRule="atLeast"/>
          <w:jc w:val="center"/>
        </w:trPr>
        <w:tc>
          <w:tcPr>
            <w:tcW w:w="967"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40" w:lineRule="exact"/>
              <w:jc w:val="center"/>
              <w:rPr>
                <w:rFonts w:hint="eastAsia" w:ascii="仿宋" w:hAnsi="仿宋" w:eastAsia="仿宋" w:cs="仿宋"/>
                <w:szCs w:val="21"/>
              </w:rPr>
            </w:pPr>
            <w:r>
              <w:rPr>
                <w:rFonts w:hint="eastAsia" w:ascii="仿宋" w:hAnsi="仿宋" w:eastAsia="仿宋" w:cs="仿宋"/>
                <w:szCs w:val="21"/>
              </w:rPr>
              <w:t>开户银行</w:t>
            </w:r>
          </w:p>
        </w:tc>
        <w:tc>
          <w:tcPr>
            <w:tcW w:w="1281" w:type="pct"/>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40" w:lineRule="exact"/>
              <w:jc w:val="center"/>
              <w:rPr>
                <w:rFonts w:hint="eastAsia" w:ascii="仿宋" w:hAnsi="仿宋" w:eastAsia="仿宋" w:cs="仿宋"/>
                <w:szCs w:val="21"/>
              </w:rPr>
            </w:pPr>
          </w:p>
        </w:tc>
        <w:tc>
          <w:tcPr>
            <w:tcW w:w="537" w:type="pct"/>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40" w:lineRule="exact"/>
              <w:jc w:val="center"/>
              <w:rPr>
                <w:rFonts w:hint="eastAsia" w:ascii="仿宋" w:hAnsi="仿宋" w:eastAsia="仿宋" w:cs="仿宋"/>
                <w:szCs w:val="21"/>
              </w:rPr>
            </w:pPr>
            <w:r>
              <w:rPr>
                <w:rFonts w:hint="eastAsia" w:ascii="仿宋" w:hAnsi="仿宋" w:eastAsia="仿宋" w:cs="仿宋"/>
                <w:szCs w:val="21"/>
              </w:rPr>
              <w:t>开户名</w:t>
            </w:r>
          </w:p>
        </w:tc>
        <w:tc>
          <w:tcPr>
            <w:tcW w:w="2213" w:type="pct"/>
            <w:gridSpan w:val="11"/>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40" w:lineRule="exact"/>
              <w:jc w:val="left"/>
              <w:rPr>
                <w:rFonts w:hint="eastAsia" w:ascii="仿宋" w:hAnsi="仿宋" w:eastAsia="仿宋" w:cs="仿宋"/>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402" w:hRule="atLeast"/>
          <w:jc w:val="center"/>
        </w:trPr>
        <w:tc>
          <w:tcPr>
            <w:tcW w:w="967"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40" w:lineRule="exact"/>
              <w:jc w:val="center"/>
              <w:rPr>
                <w:rFonts w:hint="eastAsia" w:ascii="仿宋" w:hAnsi="仿宋" w:eastAsia="仿宋" w:cs="仿宋"/>
                <w:szCs w:val="21"/>
              </w:rPr>
            </w:pPr>
            <w:r>
              <w:rPr>
                <w:rFonts w:hint="eastAsia" w:ascii="仿宋" w:hAnsi="仿宋" w:eastAsia="仿宋" w:cs="仿宋"/>
                <w:szCs w:val="21"/>
              </w:rPr>
              <w:t>开户账号</w:t>
            </w:r>
          </w:p>
        </w:tc>
        <w:tc>
          <w:tcPr>
            <w:tcW w:w="4032" w:type="pct"/>
            <w:gridSpan w:val="19"/>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40" w:lineRule="exact"/>
              <w:jc w:val="left"/>
              <w:rPr>
                <w:rFonts w:hint="eastAsia" w:ascii="仿宋" w:hAnsi="仿宋" w:eastAsia="仿宋" w:cs="仿宋"/>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cantSplit/>
          <w:trHeight w:val="416" w:hRule="atLeast"/>
          <w:jc w:val="center"/>
        </w:trPr>
        <w:tc>
          <w:tcPr>
            <w:tcW w:w="967" w:type="pct"/>
            <w:vMerge w:val="restart"/>
            <w:tcBorders>
              <w:top w:val="single" w:color="auto" w:sz="4" w:space="0"/>
              <w:left w:val="single" w:color="auto" w:sz="4" w:space="0"/>
              <w:right w:val="single" w:color="auto" w:sz="4" w:space="0"/>
            </w:tcBorders>
            <w:noWrap w:val="0"/>
            <w:vAlign w:val="center"/>
          </w:tcPr>
          <w:p>
            <w:pPr>
              <w:adjustRightInd w:val="0"/>
              <w:snapToGrid w:val="0"/>
              <w:spacing w:before="78" w:beforeLines="25" w:after="78" w:afterLines="25" w:line="240" w:lineRule="exact"/>
              <w:jc w:val="center"/>
              <w:rPr>
                <w:rFonts w:hint="eastAsia" w:ascii="仿宋" w:hAnsi="仿宋" w:eastAsia="仿宋" w:cs="仿宋"/>
                <w:szCs w:val="21"/>
              </w:rPr>
            </w:pPr>
            <w:r>
              <w:rPr>
                <w:rFonts w:hint="eastAsia" w:ascii="仿宋" w:hAnsi="仿宋" w:eastAsia="仿宋" w:cs="仿宋"/>
                <w:szCs w:val="21"/>
              </w:rPr>
              <w:t>企业法人代表情况</w:t>
            </w:r>
          </w:p>
        </w:tc>
        <w:tc>
          <w:tcPr>
            <w:tcW w:w="62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40" w:lineRule="exact"/>
              <w:jc w:val="center"/>
              <w:rPr>
                <w:rFonts w:hint="eastAsia" w:ascii="仿宋" w:hAnsi="仿宋" w:eastAsia="仿宋" w:cs="仿宋"/>
                <w:szCs w:val="21"/>
              </w:rPr>
            </w:pPr>
            <w:r>
              <w:rPr>
                <w:rFonts w:hint="eastAsia" w:ascii="仿宋" w:hAnsi="仿宋" w:eastAsia="仿宋" w:cs="仿宋"/>
                <w:szCs w:val="21"/>
              </w:rPr>
              <w:t>姓 名</w:t>
            </w:r>
          </w:p>
        </w:tc>
        <w:tc>
          <w:tcPr>
            <w:tcW w:w="352" w:type="pct"/>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40" w:lineRule="exact"/>
              <w:jc w:val="center"/>
              <w:rPr>
                <w:rFonts w:hint="eastAsia" w:ascii="仿宋" w:hAnsi="仿宋" w:eastAsia="仿宋" w:cs="仿宋"/>
                <w:szCs w:val="21"/>
              </w:rPr>
            </w:pPr>
            <w:r>
              <w:rPr>
                <w:rFonts w:hint="eastAsia" w:ascii="仿宋" w:hAnsi="仿宋" w:eastAsia="仿宋" w:cs="仿宋"/>
                <w:szCs w:val="21"/>
              </w:rPr>
              <w:t>性别</w:t>
            </w:r>
          </w:p>
        </w:tc>
        <w:tc>
          <w:tcPr>
            <w:tcW w:w="940" w:type="pct"/>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40" w:lineRule="exact"/>
              <w:jc w:val="center"/>
              <w:rPr>
                <w:rFonts w:hint="eastAsia" w:ascii="仿宋" w:hAnsi="仿宋" w:eastAsia="仿宋" w:cs="仿宋"/>
                <w:szCs w:val="21"/>
              </w:rPr>
            </w:pPr>
            <w:r>
              <w:rPr>
                <w:rFonts w:hint="eastAsia" w:ascii="仿宋" w:hAnsi="仿宋" w:eastAsia="仿宋" w:cs="仿宋"/>
                <w:szCs w:val="21"/>
              </w:rPr>
              <w:t>身份证号</w:t>
            </w:r>
          </w:p>
        </w:tc>
        <w:tc>
          <w:tcPr>
            <w:tcW w:w="657" w:type="pct"/>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40" w:lineRule="exact"/>
              <w:jc w:val="center"/>
              <w:rPr>
                <w:rFonts w:hint="eastAsia" w:ascii="仿宋" w:hAnsi="仿宋" w:eastAsia="仿宋" w:cs="仿宋"/>
                <w:szCs w:val="21"/>
              </w:rPr>
            </w:pPr>
            <w:r>
              <w:rPr>
                <w:rFonts w:hint="eastAsia" w:ascii="仿宋" w:hAnsi="仿宋" w:eastAsia="仿宋" w:cs="仿宋"/>
                <w:szCs w:val="21"/>
              </w:rPr>
              <w:t>手机</w:t>
            </w:r>
          </w:p>
        </w:tc>
        <w:tc>
          <w:tcPr>
            <w:tcW w:w="1460" w:type="pct"/>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40" w:lineRule="exact"/>
              <w:jc w:val="center"/>
              <w:rPr>
                <w:rFonts w:hint="eastAsia" w:ascii="仿宋" w:hAnsi="仿宋" w:eastAsia="仿宋" w:cs="仿宋"/>
                <w:szCs w:val="21"/>
              </w:rPr>
            </w:pPr>
            <w:r>
              <w:rPr>
                <w:rFonts w:hint="eastAsia" w:ascii="仿宋" w:hAnsi="仿宋" w:eastAsia="仿宋" w:cs="仿宋"/>
                <w:szCs w:val="21"/>
              </w:rPr>
              <w:t>毕业院校</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cantSplit/>
          <w:trHeight w:val="333" w:hRule="atLeast"/>
          <w:jc w:val="center"/>
        </w:trPr>
        <w:tc>
          <w:tcPr>
            <w:tcW w:w="967" w:type="pct"/>
            <w:vMerge w:val="continue"/>
            <w:tcBorders>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40" w:lineRule="exact"/>
              <w:jc w:val="center"/>
              <w:rPr>
                <w:rFonts w:hint="eastAsia" w:ascii="仿宋" w:hAnsi="仿宋" w:eastAsia="仿宋" w:cs="仿宋"/>
                <w:szCs w:val="21"/>
              </w:rPr>
            </w:pPr>
          </w:p>
        </w:tc>
        <w:tc>
          <w:tcPr>
            <w:tcW w:w="62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40" w:lineRule="exact"/>
              <w:jc w:val="center"/>
              <w:rPr>
                <w:rFonts w:hint="eastAsia" w:ascii="仿宋" w:hAnsi="仿宋" w:eastAsia="仿宋" w:cs="仿宋"/>
                <w:szCs w:val="21"/>
              </w:rPr>
            </w:pPr>
          </w:p>
        </w:tc>
        <w:tc>
          <w:tcPr>
            <w:tcW w:w="352" w:type="pct"/>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40" w:lineRule="exact"/>
              <w:jc w:val="center"/>
              <w:rPr>
                <w:rFonts w:hint="eastAsia" w:ascii="仿宋" w:hAnsi="仿宋" w:eastAsia="仿宋" w:cs="仿宋"/>
                <w:szCs w:val="21"/>
              </w:rPr>
            </w:pPr>
          </w:p>
        </w:tc>
        <w:tc>
          <w:tcPr>
            <w:tcW w:w="940" w:type="pct"/>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40" w:lineRule="exact"/>
              <w:jc w:val="center"/>
              <w:rPr>
                <w:rFonts w:hint="eastAsia" w:ascii="仿宋" w:hAnsi="仿宋" w:eastAsia="仿宋" w:cs="仿宋"/>
                <w:szCs w:val="21"/>
              </w:rPr>
            </w:pPr>
          </w:p>
        </w:tc>
        <w:tc>
          <w:tcPr>
            <w:tcW w:w="657" w:type="pct"/>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40" w:lineRule="exact"/>
              <w:jc w:val="center"/>
              <w:rPr>
                <w:rFonts w:hint="eastAsia" w:ascii="仿宋" w:hAnsi="仿宋" w:eastAsia="仿宋" w:cs="仿宋"/>
                <w:szCs w:val="21"/>
              </w:rPr>
            </w:pPr>
          </w:p>
        </w:tc>
        <w:tc>
          <w:tcPr>
            <w:tcW w:w="1460" w:type="pct"/>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40" w:lineRule="exact"/>
              <w:jc w:val="center"/>
              <w:rPr>
                <w:rFonts w:hint="eastAsia" w:ascii="仿宋" w:hAnsi="仿宋" w:eastAsia="仿宋" w:cs="仿宋"/>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cantSplit/>
          <w:trHeight w:val="432" w:hRule="atLeast"/>
          <w:jc w:val="center"/>
        </w:trPr>
        <w:tc>
          <w:tcPr>
            <w:tcW w:w="967" w:type="pct"/>
            <w:tcBorders>
              <w:top w:val="single" w:color="auto" w:sz="4" w:space="0"/>
              <w:left w:val="single" w:color="auto" w:sz="4" w:space="0"/>
              <w:right w:val="single" w:color="auto" w:sz="4" w:space="0"/>
            </w:tcBorders>
            <w:noWrap w:val="0"/>
            <w:vAlign w:val="center"/>
          </w:tcPr>
          <w:p>
            <w:pPr>
              <w:adjustRightInd w:val="0"/>
              <w:snapToGrid w:val="0"/>
              <w:spacing w:before="78" w:beforeLines="25" w:after="78" w:afterLines="25" w:line="240" w:lineRule="exact"/>
              <w:jc w:val="center"/>
              <w:rPr>
                <w:rFonts w:hint="eastAsia" w:ascii="仿宋" w:hAnsi="仿宋" w:eastAsia="仿宋" w:cs="仿宋"/>
                <w:szCs w:val="21"/>
              </w:rPr>
            </w:pPr>
            <w:r>
              <w:rPr>
                <w:rFonts w:hint="eastAsia" w:ascii="仿宋" w:hAnsi="仿宋" w:eastAsia="仿宋" w:cs="仿宋"/>
                <w:szCs w:val="21"/>
              </w:rPr>
              <w:t>联系人</w:t>
            </w:r>
          </w:p>
        </w:tc>
        <w:tc>
          <w:tcPr>
            <w:tcW w:w="62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40" w:lineRule="exact"/>
              <w:jc w:val="center"/>
              <w:rPr>
                <w:rFonts w:hint="eastAsia" w:ascii="仿宋" w:hAnsi="仿宋" w:eastAsia="仿宋" w:cs="仿宋"/>
                <w:szCs w:val="21"/>
              </w:rPr>
            </w:pPr>
          </w:p>
        </w:tc>
        <w:tc>
          <w:tcPr>
            <w:tcW w:w="352" w:type="pct"/>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40" w:lineRule="exact"/>
              <w:jc w:val="center"/>
              <w:rPr>
                <w:rFonts w:hint="eastAsia" w:ascii="仿宋" w:hAnsi="仿宋" w:eastAsia="仿宋" w:cs="仿宋"/>
                <w:szCs w:val="21"/>
              </w:rPr>
            </w:pPr>
            <w:r>
              <w:rPr>
                <w:rFonts w:hint="eastAsia" w:ascii="仿宋" w:hAnsi="仿宋" w:eastAsia="仿宋" w:cs="仿宋"/>
                <w:szCs w:val="21"/>
              </w:rPr>
              <w:t>手机</w:t>
            </w:r>
          </w:p>
        </w:tc>
        <w:tc>
          <w:tcPr>
            <w:tcW w:w="713" w:type="pct"/>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40" w:lineRule="exact"/>
              <w:jc w:val="center"/>
              <w:rPr>
                <w:rFonts w:hint="eastAsia" w:ascii="仿宋" w:hAnsi="仿宋" w:eastAsia="仿宋" w:cs="仿宋"/>
                <w:szCs w:val="21"/>
              </w:rPr>
            </w:pPr>
          </w:p>
        </w:tc>
        <w:tc>
          <w:tcPr>
            <w:tcW w:w="595" w:type="pct"/>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40" w:lineRule="exact"/>
              <w:jc w:val="center"/>
              <w:rPr>
                <w:rFonts w:hint="eastAsia" w:ascii="仿宋" w:hAnsi="仿宋" w:eastAsia="仿宋" w:cs="仿宋"/>
                <w:szCs w:val="21"/>
              </w:rPr>
            </w:pPr>
            <w:r>
              <w:rPr>
                <w:rFonts w:hint="eastAsia" w:ascii="仿宋" w:hAnsi="仿宋" w:eastAsia="仿宋" w:cs="仿宋"/>
                <w:szCs w:val="21"/>
              </w:rPr>
              <w:t>传真</w:t>
            </w:r>
          </w:p>
        </w:tc>
        <w:tc>
          <w:tcPr>
            <w:tcW w:w="1750" w:type="pct"/>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40" w:lineRule="exact"/>
              <w:jc w:val="center"/>
              <w:rPr>
                <w:rFonts w:hint="eastAsia" w:ascii="仿宋" w:hAnsi="仿宋" w:eastAsia="仿宋" w:cs="仿宋"/>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542" w:hRule="atLeast"/>
          <w:jc w:val="center"/>
        </w:trPr>
        <w:tc>
          <w:tcPr>
            <w:tcW w:w="967"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pacing w:val="-20"/>
                <w:szCs w:val="21"/>
              </w:rPr>
            </w:pPr>
            <w:r>
              <w:rPr>
                <w:rFonts w:hint="eastAsia" w:ascii="仿宋" w:hAnsi="仿宋" w:eastAsia="仿宋" w:cs="仿宋"/>
                <w:szCs w:val="21"/>
              </w:rPr>
              <w:t>主要股东及所占股份比例（最多列5个，按股份占比从大到小）</w:t>
            </w:r>
          </w:p>
        </w:tc>
        <w:tc>
          <w:tcPr>
            <w:tcW w:w="876" w:type="pct"/>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股东名称</w:t>
            </w:r>
          </w:p>
        </w:tc>
        <w:tc>
          <w:tcPr>
            <w:tcW w:w="809" w:type="pct"/>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上市公司</w:t>
            </w:r>
          </w:p>
        </w:tc>
        <w:tc>
          <w:tcPr>
            <w:tcW w:w="595" w:type="pct"/>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59" w:rightChars="-28"/>
              <w:jc w:val="center"/>
              <w:rPr>
                <w:rFonts w:hint="eastAsia" w:ascii="仿宋" w:hAnsi="仿宋" w:eastAsia="仿宋" w:cs="仿宋"/>
                <w:szCs w:val="21"/>
              </w:rPr>
            </w:pPr>
            <w:r>
              <w:rPr>
                <w:rFonts w:hint="eastAsia" w:ascii="仿宋" w:hAnsi="仿宋" w:eastAsia="仿宋" w:cs="仿宋"/>
                <w:szCs w:val="21"/>
              </w:rPr>
              <w:t>持股比</w:t>
            </w:r>
          </w:p>
        </w:tc>
        <w:tc>
          <w:tcPr>
            <w:tcW w:w="1750" w:type="pct"/>
            <w:gridSpan w:val="8"/>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投资方式</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967"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p>
        </w:tc>
        <w:tc>
          <w:tcPr>
            <w:tcW w:w="876" w:type="pct"/>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Cs w:val="21"/>
              </w:rPr>
            </w:pPr>
          </w:p>
        </w:tc>
        <w:tc>
          <w:tcPr>
            <w:tcW w:w="809" w:type="pct"/>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Cs w:val="21"/>
              </w:rPr>
            </w:pPr>
            <w:r>
              <w:rPr>
                <w:rFonts w:hint="eastAsia" w:ascii="仿宋" w:hAnsi="仿宋" w:eastAsia="仿宋" w:cs="仿宋"/>
                <w:szCs w:val="21"/>
              </w:rPr>
              <w:t>□是□否</w:t>
            </w:r>
          </w:p>
        </w:tc>
        <w:tc>
          <w:tcPr>
            <w:tcW w:w="595" w:type="pct"/>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Cs w:val="21"/>
              </w:rPr>
            </w:pPr>
            <w:r>
              <w:rPr>
                <w:rFonts w:hint="eastAsia" w:ascii="仿宋" w:hAnsi="仿宋" w:eastAsia="仿宋" w:cs="仿宋"/>
                <w:color w:val="000000"/>
                <w:szCs w:val="21"/>
                <w:u w:val="single"/>
                <w:shd w:val="clear" w:color="auto" w:fill="F7FDF9"/>
              </w:rPr>
              <w:t xml:space="preserve">  </w:t>
            </w:r>
            <w:r>
              <w:rPr>
                <w:rFonts w:hint="eastAsia" w:ascii="仿宋" w:hAnsi="仿宋" w:eastAsia="仿宋" w:cs="仿宋"/>
                <w:kern w:val="0"/>
                <w:szCs w:val="21"/>
                <w:u w:val="single"/>
              </w:rPr>
              <w:t>　</w:t>
            </w:r>
            <w:r>
              <w:rPr>
                <w:rFonts w:hint="eastAsia" w:ascii="仿宋" w:hAnsi="仿宋" w:eastAsia="仿宋" w:cs="仿宋"/>
                <w:kern w:val="0"/>
                <w:szCs w:val="21"/>
              </w:rPr>
              <w:t>%</w:t>
            </w:r>
          </w:p>
        </w:tc>
        <w:tc>
          <w:tcPr>
            <w:tcW w:w="1750" w:type="pct"/>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346" w:hRule="atLeast"/>
          <w:jc w:val="center"/>
        </w:trPr>
        <w:tc>
          <w:tcPr>
            <w:tcW w:w="967"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p>
        </w:tc>
        <w:tc>
          <w:tcPr>
            <w:tcW w:w="876" w:type="pct"/>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Cs w:val="21"/>
              </w:rPr>
            </w:pPr>
          </w:p>
        </w:tc>
        <w:tc>
          <w:tcPr>
            <w:tcW w:w="809" w:type="pct"/>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Cs w:val="21"/>
              </w:rPr>
            </w:pPr>
            <w:r>
              <w:rPr>
                <w:rFonts w:hint="eastAsia" w:ascii="仿宋" w:hAnsi="仿宋" w:eastAsia="仿宋" w:cs="仿宋"/>
                <w:szCs w:val="21"/>
              </w:rPr>
              <w:t>□是□否</w:t>
            </w:r>
          </w:p>
        </w:tc>
        <w:tc>
          <w:tcPr>
            <w:tcW w:w="595" w:type="pct"/>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Cs w:val="21"/>
              </w:rPr>
            </w:pPr>
            <w:r>
              <w:rPr>
                <w:rFonts w:hint="eastAsia" w:ascii="仿宋" w:hAnsi="仿宋" w:eastAsia="仿宋" w:cs="仿宋"/>
                <w:color w:val="000000"/>
                <w:szCs w:val="21"/>
                <w:u w:val="single"/>
                <w:shd w:val="clear" w:color="auto" w:fill="F7FDF9"/>
              </w:rPr>
              <w:t xml:space="preserve">   </w:t>
            </w:r>
            <w:r>
              <w:rPr>
                <w:rFonts w:hint="eastAsia" w:ascii="仿宋" w:hAnsi="仿宋" w:eastAsia="仿宋" w:cs="仿宋"/>
                <w:szCs w:val="21"/>
                <w:u w:val="single"/>
              </w:rPr>
              <w:t xml:space="preserve"> </w:t>
            </w:r>
            <w:r>
              <w:rPr>
                <w:rFonts w:hint="eastAsia" w:ascii="仿宋" w:hAnsi="仿宋" w:eastAsia="仿宋" w:cs="仿宋"/>
                <w:kern w:val="0"/>
                <w:szCs w:val="21"/>
              </w:rPr>
              <w:t>%</w:t>
            </w:r>
          </w:p>
        </w:tc>
        <w:tc>
          <w:tcPr>
            <w:tcW w:w="1750" w:type="pct"/>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358" w:hRule="atLeast"/>
          <w:jc w:val="center"/>
        </w:trPr>
        <w:tc>
          <w:tcPr>
            <w:tcW w:w="967"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p>
        </w:tc>
        <w:tc>
          <w:tcPr>
            <w:tcW w:w="876" w:type="pct"/>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Cs w:val="21"/>
              </w:rPr>
            </w:pPr>
          </w:p>
        </w:tc>
        <w:tc>
          <w:tcPr>
            <w:tcW w:w="809" w:type="pct"/>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Cs w:val="21"/>
              </w:rPr>
            </w:pPr>
            <w:r>
              <w:rPr>
                <w:rFonts w:hint="eastAsia" w:ascii="仿宋" w:hAnsi="仿宋" w:eastAsia="仿宋" w:cs="仿宋"/>
                <w:szCs w:val="21"/>
              </w:rPr>
              <w:t>□是□否</w:t>
            </w:r>
          </w:p>
        </w:tc>
        <w:tc>
          <w:tcPr>
            <w:tcW w:w="595" w:type="pct"/>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u w:val="single"/>
              </w:rPr>
              <w:t xml:space="preserve"> </w:t>
            </w:r>
            <w:r>
              <w:rPr>
                <w:rFonts w:hint="eastAsia" w:ascii="仿宋" w:hAnsi="仿宋" w:eastAsia="仿宋" w:cs="仿宋"/>
                <w:szCs w:val="21"/>
                <w:u w:val="single"/>
              </w:rPr>
              <w:t xml:space="preserve"> </w:t>
            </w:r>
            <w:r>
              <w:rPr>
                <w:rFonts w:hint="eastAsia" w:ascii="仿宋" w:hAnsi="仿宋" w:eastAsia="仿宋" w:cs="仿宋"/>
                <w:kern w:val="0"/>
                <w:szCs w:val="21"/>
                <w:u w:val="single"/>
              </w:rPr>
              <w:t>　</w:t>
            </w:r>
            <w:r>
              <w:rPr>
                <w:rFonts w:hint="eastAsia" w:ascii="仿宋" w:hAnsi="仿宋" w:eastAsia="仿宋" w:cs="仿宋"/>
                <w:kern w:val="0"/>
                <w:szCs w:val="21"/>
              </w:rPr>
              <w:t>%</w:t>
            </w:r>
          </w:p>
        </w:tc>
        <w:tc>
          <w:tcPr>
            <w:tcW w:w="1750" w:type="pct"/>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725" w:hRule="atLeast"/>
          <w:jc w:val="center"/>
        </w:trPr>
        <w:tc>
          <w:tcPr>
            <w:tcW w:w="967"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职工总数</w:t>
            </w:r>
          </w:p>
        </w:tc>
        <w:tc>
          <w:tcPr>
            <w:tcW w:w="690"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right"/>
              <w:rPr>
                <w:rFonts w:hint="eastAsia" w:ascii="仿宋" w:hAnsi="仿宋" w:eastAsia="仿宋" w:cs="仿宋"/>
                <w:spacing w:val="-20"/>
                <w:szCs w:val="21"/>
              </w:rPr>
            </w:pPr>
            <w:r>
              <w:rPr>
                <w:rFonts w:hint="eastAsia" w:ascii="仿宋" w:hAnsi="仿宋" w:eastAsia="仿宋" w:cs="仿宋"/>
                <w:spacing w:val="-20"/>
                <w:szCs w:val="21"/>
              </w:rPr>
              <w:t xml:space="preserve">  人</w:t>
            </w:r>
          </w:p>
        </w:tc>
        <w:tc>
          <w:tcPr>
            <w:tcW w:w="590" w:type="pct"/>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大专以上学历人数</w:t>
            </w:r>
          </w:p>
        </w:tc>
        <w:tc>
          <w:tcPr>
            <w:tcW w:w="40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right"/>
              <w:rPr>
                <w:rFonts w:hint="eastAsia" w:ascii="仿宋" w:hAnsi="仿宋" w:eastAsia="仿宋" w:cs="仿宋"/>
                <w:spacing w:val="-20"/>
                <w:szCs w:val="21"/>
              </w:rPr>
            </w:pPr>
            <w:r>
              <w:rPr>
                <w:rFonts w:hint="eastAsia" w:ascii="仿宋" w:hAnsi="仿宋" w:eastAsia="仿宋" w:cs="仿宋"/>
                <w:spacing w:val="-20"/>
                <w:szCs w:val="21"/>
              </w:rPr>
              <w:t xml:space="preserve"> 人</w:t>
            </w:r>
          </w:p>
        </w:tc>
        <w:tc>
          <w:tcPr>
            <w:tcW w:w="713" w:type="pct"/>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研发人员数</w:t>
            </w:r>
          </w:p>
        </w:tc>
        <w:tc>
          <w:tcPr>
            <w:tcW w:w="506" w:type="pct"/>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right"/>
              <w:rPr>
                <w:rFonts w:hint="eastAsia" w:ascii="仿宋" w:hAnsi="仿宋" w:eastAsia="仿宋" w:cs="仿宋"/>
                <w:spacing w:val="-20"/>
                <w:szCs w:val="21"/>
              </w:rPr>
            </w:pPr>
            <w:r>
              <w:rPr>
                <w:rFonts w:hint="eastAsia" w:ascii="仿宋" w:hAnsi="仿宋" w:eastAsia="仿宋" w:cs="仿宋"/>
                <w:spacing w:val="-20"/>
                <w:szCs w:val="21"/>
              </w:rPr>
              <w:t xml:space="preserve"> 人</w:t>
            </w:r>
          </w:p>
        </w:tc>
        <w:tc>
          <w:tcPr>
            <w:tcW w:w="557"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pacing w:val="-20"/>
                <w:szCs w:val="21"/>
              </w:rPr>
            </w:pPr>
            <w:r>
              <w:rPr>
                <w:rFonts w:hint="eastAsia" w:ascii="仿宋" w:hAnsi="仿宋" w:eastAsia="仿宋" w:cs="仿宋"/>
                <w:spacing w:val="-20"/>
                <w:szCs w:val="21"/>
              </w:rPr>
              <w:t>研发人员占比</w:t>
            </w:r>
          </w:p>
        </w:tc>
        <w:tc>
          <w:tcPr>
            <w:tcW w:w="568"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right"/>
              <w:rPr>
                <w:rFonts w:hint="eastAsia" w:ascii="仿宋" w:hAnsi="仿宋" w:eastAsia="仿宋" w:cs="仿宋"/>
                <w:spacing w:val="-20"/>
                <w:szCs w:val="21"/>
              </w:rPr>
            </w:pPr>
            <w:r>
              <w:rPr>
                <w:rFonts w:hint="eastAsia" w:ascii="仿宋" w:hAnsi="仿宋" w:eastAsia="仿宋" w:cs="仿宋"/>
                <w:spacing w:val="-20"/>
                <w:szCs w:val="21"/>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cantSplit/>
          <w:trHeight w:val="1142" w:hRule="atLeast"/>
          <w:jc w:val="center"/>
        </w:trPr>
        <w:tc>
          <w:tcPr>
            <w:tcW w:w="967"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40" w:lineRule="exact"/>
              <w:jc w:val="center"/>
              <w:rPr>
                <w:rFonts w:hint="eastAsia" w:ascii="仿宋" w:hAnsi="仿宋" w:eastAsia="仿宋" w:cs="仿宋"/>
                <w:szCs w:val="21"/>
              </w:rPr>
            </w:pPr>
            <w:r>
              <w:rPr>
                <w:rFonts w:hint="eastAsia" w:ascii="仿宋" w:hAnsi="仿宋" w:eastAsia="仿宋" w:cs="仿宋"/>
                <w:szCs w:val="21"/>
              </w:rPr>
              <w:t>企 业</w:t>
            </w:r>
          </w:p>
          <w:p>
            <w:pPr>
              <w:adjustRightInd w:val="0"/>
              <w:snapToGrid w:val="0"/>
              <w:spacing w:before="78" w:beforeLines="25" w:after="78" w:afterLines="25" w:line="240" w:lineRule="exact"/>
              <w:jc w:val="center"/>
              <w:rPr>
                <w:rFonts w:hint="eastAsia" w:ascii="仿宋" w:hAnsi="仿宋" w:eastAsia="仿宋" w:cs="仿宋"/>
                <w:szCs w:val="21"/>
              </w:rPr>
            </w:pPr>
            <w:r>
              <w:rPr>
                <w:rFonts w:hint="eastAsia" w:ascii="仿宋" w:hAnsi="仿宋" w:eastAsia="仿宋" w:cs="仿宋"/>
                <w:szCs w:val="21"/>
              </w:rPr>
              <w:t>类 型</w:t>
            </w:r>
          </w:p>
        </w:tc>
        <w:tc>
          <w:tcPr>
            <w:tcW w:w="4032" w:type="pct"/>
            <w:gridSpan w:val="19"/>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Cs w:val="21"/>
              </w:rPr>
            </w:pPr>
            <w:r>
              <w:rPr>
                <w:rFonts w:hint="eastAsia" w:ascii="仿宋" w:hAnsi="仿宋" w:eastAsia="仿宋" w:cs="仿宋"/>
                <w:szCs w:val="21"/>
              </w:rPr>
              <w:t>□国有企业    □股份有限公司   □有限责任公司    □转制型科研院所    □个人独资企业    □中外合资企业    □外商独资企业  □港、澳、台投资企业 　□其他企业      注：请勾选企业对应类型</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cantSplit/>
          <w:trHeight w:val="1100" w:hRule="atLeast"/>
          <w:jc w:val="center"/>
        </w:trPr>
        <w:tc>
          <w:tcPr>
            <w:tcW w:w="967"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40" w:lineRule="exact"/>
              <w:jc w:val="center"/>
              <w:rPr>
                <w:rFonts w:hint="eastAsia" w:ascii="仿宋" w:hAnsi="仿宋" w:eastAsia="仿宋" w:cs="仿宋"/>
                <w:szCs w:val="21"/>
              </w:rPr>
            </w:pPr>
            <w:r>
              <w:rPr>
                <w:rFonts w:hint="eastAsia" w:ascii="仿宋" w:hAnsi="仿宋" w:eastAsia="仿宋" w:cs="仿宋"/>
                <w:szCs w:val="21"/>
              </w:rPr>
              <w:t>企 业</w:t>
            </w:r>
          </w:p>
          <w:p>
            <w:pPr>
              <w:adjustRightInd w:val="0"/>
              <w:snapToGrid w:val="0"/>
              <w:spacing w:before="78" w:beforeLines="25" w:after="78" w:afterLines="25" w:line="240" w:lineRule="exact"/>
              <w:jc w:val="center"/>
              <w:rPr>
                <w:rFonts w:hint="eastAsia" w:ascii="仿宋" w:hAnsi="仿宋" w:eastAsia="仿宋" w:cs="仿宋"/>
                <w:szCs w:val="21"/>
              </w:rPr>
            </w:pPr>
            <w:r>
              <w:rPr>
                <w:rFonts w:hint="eastAsia" w:ascii="仿宋" w:hAnsi="仿宋" w:eastAsia="仿宋" w:cs="仿宋"/>
                <w:szCs w:val="21"/>
              </w:rPr>
              <w:t>资 质</w:t>
            </w:r>
          </w:p>
        </w:tc>
        <w:tc>
          <w:tcPr>
            <w:tcW w:w="4032" w:type="pct"/>
            <w:gridSpan w:val="19"/>
            <w:tcBorders>
              <w:top w:val="single" w:color="auto" w:sz="4" w:space="0"/>
              <w:left w:val="single" w:color="auto" w:sz="4" w:space="0"/>
              <w:bottom w:val="single" w:color="auto" w:sz="4" w:space="0"/>
              <w:right w:val="single" w:color="auto" w:sz="4" w:space="0"/>
            </w:tcBorders>
            <w:noWrap w:val="0"/>
            <w:vAlign w:val="center"/>
          </w:tcPr>
          <w:p>
            <w:pPr>
              <w:numPr>
                <w:ilvl w:val="0"/>
                <w:numId w:val="4"/>
              </w:numPr>
              <w:rPr>
                <w:rFonts w:hint="eastAsia" w:ascii="仿宋" w:hAnsi="仿宋" w:eastAsia="仿宋" w:cs="仿宋"/>
                <w:szCs w:val="21"/>
              </w:rPr>
            </w:pPr>
            <w:r>
              <w:rPr>
                <w:rFonts w:hint="eastAsia" w:ascii="仿宋" w:hAnsi="仿宋" w:eastAsia="仿宋" w:cs="仿宋"/>
                <w:szCs w:val="21"/>
              </w:rPr>
              <w:t>高新技术企业  □科技型中小企业  □国家级创新型（试点）企业</w:t>
            </w:r>
          </w:p>
          <w:p>
            <w:pPr>
              <w:rPr>
                <w:rFonts w:hint="eastAsia" w:ascii="仿宋" w:hAnsi="仿宋" w:eastAsia="仿宋" w:cs="仿宋"/>
                <w:szCs w:val="21"/>
              </w:rPr>
            </w:pPr>
            <w:r>
              <w:rPr>
                <w:rFonts w:hint="eastAsia" w:ascii="仿宋" w:hAnsi="仿宋" w:eastAsia="仿宋" w:cs="仿宋"/>
                <w:szCs w:val="21"/>
              </w:rPr>
              <w:t>□省级创新型（试点）企业  □市级创新型试点企业</w:t>
            </w:r>
          </w:p>
          <w:p>
            <w:pPr>
              <w:rPr>
                <w:rFonts w:hint="eastAsia" w:ascii="仿宋" w:hAnsi="仿宋" w:eastAsia="仿宋" w:cs="仿宋"/>
                <w:szCs w:val="21"/>
              </w:rPr>
            </w:pPr>
            <w:r>
              <w:rPr>
                <w:rFonts w:hint="eastAsia" w:ascii="仿宋" w:hAnsi="仿宋" w:eastAsia="仿宋" w:cs="仿宋"/>
                <w:szCs w:val="21"/>
              </w:rPr>
              <w:t xml:space="preserve">□其他  </w:t>
            </w:r>
            <w:r>
              <w:rPr>
                <w:rFonts w:hint="eastAsia" w:ascii="仿宋" w:hAnsi="仿宋" w:eastAsia="仿宋" w:cs="仿宋"/>
                <w:szCs w:val="21"/>
                <w:u w:val="single"/>
              </w:rPr>
              <w:t xml:space="preserve">                                </w:t>
            </w:r>
            <w:r>
              <w:rPr>
                <w:rFonts w:hint="eastAsia" w:ascii="仿宋" w:hAnsi="仿宋" w:eastAsia="仿宋" w:cs="仿宋"/>
                <w:szCs w:val="21"/>
              </w:rPr>
              <w:t xml:space="preserve">  注：请勾选企业对应资质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cantSplit/>
          <w:trHeight w:val="483" w:hRule="atLeast"/>
          <w:jc w:val="center"/>
        </w:trPr>
        <w:tc>
          <w:tcPr>
            <w:tcW w:w="967"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40" w:lineRule="exact"/>
              <w:jc w:val="center"/>
              <w:rPr>
                <w:rFonts w:hint="eastAsia" w:ascii="仿宋" w:hAnsi="仿宋" w:eastAsia="仿宋" w:cs="仿宋"/>
                <w:szCs w:val="21"/>
              </w:rPr>
            </w:pPr>
            <w:r>
              <w:rPr>
                <w:rFonts w:hint="eastAsia" w:ascii="仿宋" w:hAnsi="仿宋" w:eastAsia="仿宋" w:cs="仿宋"/>
                <w:szCs w:val="21"/>
              </w:rPr>
              <w:t>上年末总资产</w:t>
            </w:r>
          </w:p>
        </w:tc>
        <w:tc>
          <w:tcPr>
            <w:tcW w:w="986" w:type="pct"/>
            <w:gridSpan w:val="5"/>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 w:hAnsi="仿宋" w:eastAsia="仿宋" w:cs="仿宋"/>
                <w:szCs w:val="21"/>
              </w:rPr>
            </w:pPr>
            <w:r>
              <w:rPr>
                <w:rFonts w:hint="eastAsia" w:ascii="仿宋" w:hAnsi="仿宋" w:eastAsia="仿宋" w:cs="仿宋"/>
                <w:szCs w:val="21"/>
              </w:rPr>
              <w:t xml:space="preserve">    万元</w:t>
            </w:r>
          </w:p>
        </w:tc>
        <w:tc>
          <w:tcPr>
            <w:tcW w:w="1023" w:type="pct"/>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上年末</w:t>
            </w:r>
            <w:r>
              <w:rPr>
                <w:rFonts w:hint="eastAsia" w:ascii="仿宋" w:hAnsi="仿宋" w:eastAsia="仿宋" w:cs="仿宋"/>
                <w:kern w:val="0"/>
                <w:szCs w:val="21"/>
              </w:rPr>
              <w:t>总负债</w:t>
            </w:r>
          </w:p>
        </w:tc>
        <w:tc>
          <w:tcPr>
            <w:tcW w:w="562" w:type="pct"/>
            <w:gridSpan w:val="3"/>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 w:hAnsi="仿宋" w:eastAsia="仿宋" w:cs="仿宋"/>
                <w:szCs w:val="21"/>
              </w:rPr>
            </w:pPr>
            <w:r>
              <w:rPr>
                <w:rFonts w:hint="eastAsia" w:ascii="仿宋" w:hAnsi="仿宋" w:eastAsia="仿宋" w:cs="仿宋"/>
                <w:szCs w:val="21"/>
              </w:rPr>
              <w:t>万元</w:t>
            </w:r>
          </w:p>
        </w:tc>
        <w:tc>
          <w:tcPr>
            <w:tcW w:w="819" w:type="pct"/>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Cs w:val="21"/>
              </w:rPr>
            </w:pPr>
            <w:r>
              <w:rPr>
                <w:rFonts w:hint="eastAsia" w:ascii="仿宋" w:hAnsi="仿宋" w:eastAsia="仿宋" w:cs="仿宋"/>
                <w:szCs w:val="21"/>
              </w:rPr>
              <w:t>上年末</w:t>
            </w:r>
            <w:r>
              <w:rPr>
                <w:rFonts w:hint="eastAsia" w:ascii="仿宋" w:hAnsi="仿宋" w:eastAsia="仿宋" w:cs="仿宋"/>
                <w:kern w:val="0"/>
                <w:szCs w:val="21"/>
              </w:rPr>
              <w:t>净资产</w:t>
            </w:r>
          </w:p>
        </w:tc>
        <w:tc>
          <w:tcPr>
            <w:tcW w:w="640" w:type="pct"/>
            <w:gridSpan w:val="3"/>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 w:hAnsi="仿宋" w:eastAsia="仿宋" w:cs="仿宋"/>
                <w:szCs w:val="21"/>
              </w:rPr>
            </w:pPr>
            <w:r>
              <w:rPr>
                <w:rFonts w:hint="eastAsia" w:ascii="仿宋" w:hAnsi="仿宋" w:eastAsia="仿宋" w:cs="仿宋"/>
                <w:szCs w:val="21"/>
              </w:rPr>
              <w:t>万元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cantSplit/>
          <w:trHeight w:val="576" w:hRule="atLeast"/>
          <w:jc w:val="center"/>
        </w:trPr>
        <w:tc>
          <w:tcPr>
            <w:tcW w:w="967"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40" w:lineRule="exact"/>
              <w:jc w:val="center"/>
              <w:rPr>
                <w:rFonts w:hint="eastAsia" w:ascii="仿宋" w:hAnsi="仿宋" w:eastAsia="仿宋" w:cs="仿宋"/>
                <w:szCs w:val="21"/>
              </w:rPr>
            </w:pPr>
            <w:r>
              <w:rPr>
                <w:rFonts w:hint="eastAsia" w:ascii="仿宋" w:hAnsi="仿宋" w:eastAsia="仿宋" w:cs="仿宋"/>
                <w:kern w:val="0"/>
                <w:szCs w:val="21"/>
              </w:rPr>
              <w:t>上年度营业收入</w:t>
            </w:r>
          </w:p>
        </w:tc>
        <w:tc>
          <w:tcPr>
            <w:tcW w:w="986" w:type="pct"/>
            <w:gridSpan w:val="5"/>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 w:hAnsi="仿宋" w:eastAsia="仿宋" w:cs="仿宋"/>
                <w:szCs w:val="21"/>
              </w:rPr>
            </w:pPr>
            <w:r>
              <w:rPr>
                <w:rFonts w:hint="eastAsia" w:ascii="仿宋" w:hAnsi="仿宋" w:eastAsia="仿宋" w:cs="仿宋"/>
                <w:szCs w:val="21"/>
              </w:rPr>
              <w:t>万元</w:t>
            </w:r>
          </w:p>
        </w:tc>
        <w:tc>
          <w:tcPr>
            <w:tcW w:w="1023" w:type="pct"/>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kern w:val="0"/>
                <w:szCs w:val="21"/>
              </w:rPr>
            </w:pPr>
            <w:r>
              <w:rPr>
                <w:rFonts w:hint="eastAsia" w:ascii="仿宋" w:hAnsi="仿宋" w:eastAsia="仿宋" w:cs="仿宋"/>
                <w:color w:val="000000"/>
                <w:szCs w:val="21"/>
              </w:rPr>
              <w:t>上年度</w:t>
            </w:r>
            <w:r>
              <w:rPr>
                <w:rFonts w:hint="eastAsia" w:ascii="仿宋" w:hAnsi="仿宋" w:eastAsia="仿宋" w:cs="仿宋"/>
                <w:color w:val="000000"/>
                <w:kern w:val="0"/>
                <w:szCs w:val="21"/>
              </w:rPr>
              <w:t>主营业务收入</w:t>
            </w:r>
          </w:p>
        </w:tc>
        <w:tc>
          <w:tcPr>
            <w:tcW w:w="562" w:type="pct"/>
            <w:gridSpan w:val="3"/>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 w:hAnsi="仿宋" w:eastAsia="仿宋" w:cs="仿宋"/>
                <w:szCs w:val="21"/>
              </w:rPr>
            </w:pPr>
            <w:r>
              <w:rPr>
                <w:rFonts w:hint="eastAsia" w:ascii="仿宋" w:hAnsi="仿宋" w:eastAsia="仿宋" w:cs="仿宋"/>
                <w:szCs w:val="21"/>
              </w:rPr>
              <w:t>万元</w:t>
            </w:r>
          </w:p>
        </w:tc>
        <w:tc>
          <w:tcPr>
            <w:tcW w:w="819" w:type="pct"/>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kern w:val="0"/>
                <w:szCs w:val="21"/>
              </w:rPr>
            </w:pPr>
            <w:r>
              <w:rPr>
                <w:rFonts w:hint="eastAsia" w:ascii="仿宋" w:hAnsi="仿宋" w:eastAsia="仿宋" w:cs="仿宋"/>
                <w:kern w:val="0"/>
                <w:szCs w:val="21"/>
              </w:rPr>
              <w:t>上年度投入研发经费</w:t>
            </w:r>
          </w:p>
        </w:tc>
        <w:tc>
          <w:tcPr>
            <w:tcW w:w="640" w:type="pct"/>
            <w:gridSpan w:val="3"/>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 w:hAnsi="仿宋" w:eastAsia="仿宋" w:cs="仿宋"/>
                <w:szCs w:val="21"/>
              </w:rPr>
            </w:pPr>
            <w:r>
              <w:rPr>
                <w:rFonts w:hint="eastAsia" w:ascii="仿宋" w:hAnsi="仿宋" w:eastAsia="仿宋" w:cs="仿宋"/>
                <w:szCs w:val="21"/>
              </w:rPr>
              <w:t>万元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cantSplit/>
          <w:trHeight w:val="576" w:hRule="atLeast"/>
          <w:jc w:val="center"/>
        </w:trPr>
        <w:tc>
          <w:tcPr>
            <w:tcW w:w="967"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40" w:lineRule="exact"/>
              <w:jc w:val="center"/>
              <w:rPr>
                <w:rFonts w:hint="eastAsia" w:ascii="仿宋" w:hAnsi="仿宋" w:eastAsia="仿宋" w:cs="仿宋"/>
                <w:kern w:val="0"/>
                <w:szCs w:val="21"/>
              </w:rPr>
            </w:pPr>
            <w:r>
              <w:rPr>
                <w:rFonts w:hint="eastAsia" w:ascii="仿宋" w:hAnsi="仿宋" w:eastAsia="仿宋" w:cs="仿宋"/>
                <w:szCs w:val="21"/>
              </w:rPr>
              <w:t>上年研发经费占企业年主营业务收入的百分比</w:t>
            </w:r>
          </w:p>
        </w:tc>
        <w:tc>
          <w:tcPr>
            <w:tcW w:w="690" w:type="pct"/>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 w:hAnsi="仿宋" w:eastAsia="仿宋" w:cs="仿宋"/>
                <w:szCs w:val="21"/>
              </w:rPr>
            </w:pPr>
            <w:r>
              <w:rPr>
                <w:rFonts w:hint="eastAsia" w:ascii="仿宋" w:hAnsi="仿宋" w:eastAsia="仿宋" w:cs="仿宋"/>
                <w:kern w:val="0"/>
                <w:szCs w:val="21"/>
              </w:rPr>
              <w:t xml:space="preserve">   %</w:t>
            </w:r>
          </w:p>
        </w:tc>
        <w:tc>
          <w:tcPr>
            <w:tcW w:w="590" w:type="pct"/>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Cs w:val="21"/>
              </w:rPr>
            </w:pPr>
            <w:r>
              <w:rPr>
                <w:rFonts w:hint="eastAsia" w:ascii="仿宋" w:hAnsi="仿宋" w:eastAsia="仿宋" w:cs="仿宋"/>
                <w:kern w:val="0"/>
                <w:szCs w:val="21"/>
              </w:rPr>
              <w:t>上年营业收入增长率</w:t>
            </w:r>
          </w:p>
        </w:tc>
        <w:tc>
          <w:tcPr>
            <w:tcW w:w="404" w:type="pct"/>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仿宋" w:hAnsi="仿宋" w:eastAsia="仿宋" w:cs="仿宋"/>
                <w:szCs w:val="21"/>
              </w:rPr>
            </w:pPr>
            <w:r>
              <w:rPr>
                <w:rFonts w:hint="eastAsia" w:ascii="仿宋" w:hAnsi="仿宋" w:eastAsia="仿宋" w:cs="仿宋"/>
                <w:kern w:val="0"/>
                <w:szCs w:val="21"/>
              </w:rPr>
              <w:t>%</w:t>
            </w:r>
          </w:p>
        </w:tc>
        <w:tc>
          <w:tcPr>
            <w:tcW w:w="595" w:type="pct"/>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kern w:val="0"/>
                <w:szCs w:val="21"/>
              </w:rPr>
            </w:pPr>
            <w:r>
              <w:rPr>
                <w:rFonts w:hint="eastAsia" w:ascii="仿宋" w:hAnsi="仿宋" w:eastAsia="仿宋" w:cs="仿宋"/>
                <w:kern w:val="0"/>
                <w:szCs w:val="21"/>
              </w:rPr>
              <w:t>近2年企业营业复合增长率</w:t>
            </w:r>
          </w:p>
        </w:tc>
        <w:tc>
          <w:tcPr>
            <w:tcW w:w="428" w:type="pct"/>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Cs w:val="21"/>
              </w:rPr>
            </w:pPr>
            <w:r>
              <w:rPr>
                <w:rFonts w:hint="eastAsia" w:ascii="仿宋" w:hAnsi="仿宋" w:eastAsia="仿宋" w:cs="仿宋"/>
                <w:kern w:val="0"/>
                <w:szCs w:val="21"/>
              </w:rPr>
              <w:t xml:space="preserve">     %</w:t>
            </w:r>
          </w:p>
        </w:tc>
        <w:tc>
          <w:tcPr>
            <w:tcW w:w="847" w:type="pct"/>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kern w:val="0"/>
                <w:szCs w:val="21"/>
              </w:rPr>
            </w:pPr>
            <w:r>
              <w:rPr>
                <w:rFonts w:hint="eastAsia" w:ascii="仿宋" w:hAnsi="仿宋" w:eastAsia="仿宋" w:cs="仿宋"/>
                <w:kern w:val="0"/>
                <w:szCs w:val="21"/>
              </w:rPr>
              <w:t>近2年企业净利润复合增长率</w:t>
            </w:r>
          </w:p>
        </w:tc>
        <w:tc>
          <w:tcPr>
            <w:tcW w:w="47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Cs w:val="21"/>
              </w:rPr>
            </w:pPr>
            <w:r>
              <w:rPr>
                <w:rFonts w:hint="eastAsia" w:ascii="仿宋" w:hAnsi="仿宋" w:eastAsia="仿宋" w:cs="仿宋"/>
                <w:kern w:val="0"/>
                <w:szCs w:val="21"/>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cantSplit/>
          <w:trHeight w:val="585" w:hRule="atLeast"/>
          <w:jc w:val="center"/>
        </w:trPr>
        <w:tc>
          <w:tcPr>
            <w:tcW w:w="967" w:type="pct"/>
            <w:vMerge w:val="restart"/>
            <w:tcBorders>
              <w:top w:val="single" w:color="auto" w:sz="4" w:space="0"/>
              <w:left w:val="single" w:color="auto" w:sz="4" w:space="0"/>
              <w:right w:val="single" w:color="auto" w:sz="4" w:space="0"/>
            </w:tcBorders>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主要产品</w:t>
            </w:r>
          </w:p>
          <w:p>
            <w:pPr>
              <w:adjustRightInd w:val="0"/>
              <w:snapToGrid w:val="0"/>
              <w:spacing w:before="78" w:beforeLines="25" w:after="78" w:afterLines="25" w:line="240" w:lineRule="exact"/>
              <w:jc w:val="center"/>
              <w:rPr>
                <w:rFonts w:hint="eastAsia" w:ascii="仿宋" w:hAnsi="仿宋" w:eastAsia="仿宋" w:cs="仿宋"/>
                <w:szCs w:val="21"/>
              </w:rPr>
            </w:pPr>
            <w:r>
              <w:rPr>
                <w:rFonts w:hint="eastAsia" w:ascii="仿宋" w:hAnsi="仿宋" w:eastAsia="仿宋" w:cs="仿宋"/>
                <w:kern w:val="0"/>
                <w:szCs w:val="21"/>
              </w:rPr>
              <w:t>（按营业收入大小排序或作主要情况描述，最多3个）</w:t>
            </w:r>
          </w:p>
        </w:tc>
        <w:tc>
          <w:tcPr>
            <w:tcW w:w="1686" w:type="pct"/>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产品名称</w:t>
            </w:r>
          </w:p>
        </w:tc>
        <w:tc>
          <w:tcPr>
            <w:tcW w:w="2345" w:type="pct"/>
            <w:gridSpan w:val="1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产品用途</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cantSplit/>
          <w:trHeight w:val="435" w:hRule="atLeast"/>
          <w:jc w:val="center"/>
        </w:trPr>
        <w:tc>
          <w:tcPr>
            <w:tcW w:w="967" w:type="pct"/>
            <w:vMerge w:val="continue"/>
            <w:tcBorders>
              <w:top w:val="single" w:color="auto" w:sz="4" w:space="0"/>
              <w:left w:val="single" w:color="auto" w:sz="4" w:space="0"/>
              <w:right w:val="single" w:color="auto" w:sz="4" w:space="0"/>
            </w:tcBorders>
            <w:noWrap w:val="0"/>
            <w:vAlign w:val="center"/>
          </w:tcPr>
          <w:p>
            <w:pPr>
              <w:widowControl/>
              <w:jc w:val="center"/>
              <w:rPr>
                <w:rFonts w:hint="eastAsia" w:ascii="仿宋" w:hAnsi="仿宋" w:eastAsia="仿宋" w:cs="仿宋"/>
                <w:kern w:val="0"/>
                <w:szCs w:val="21"/>
              </w:rPr>
            </w:pPr>
          </w:p>
        </w:tc>
        <w:tc>
          <w:tcPr>
            <w:tcW w:w="1686" w:type="pct"/>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Cs w:val="21"/>
              </w:rPr>
            </w:pPr>
          </w:p>
        </w:tc>
        <w:tc>
          <w:tcPr>
            <w:tcW w:w="2345" w:type="pct"/>
            <w:gridSpan w:val="1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cantSplit/>
          <w:trHeight w:val="485" w:hRule="atLeast"/>
          <w:jc w:val="center"/>
        </w:trPr>
        <w:tc>
          <w:tcPr>
            <w:tcW w:w="967" w:type="pct"/>
            <w:vMerge w:val="continue"/>
            <w:tcBorders>
              <w:top w:val="single" w:color="auto" w:sz="4" w:space="0"/>
              <w:left w:val="single" w:color="auto" w:sz="4" w:space="0"/>
              <w:right w:val="single" w:color="auto" w:sz="4" w:space="0"/>
            </w:tcBorders>
            <w:noWrap w:val="0"/>
            <w:vAlign w:val="center"/>
          </w:tcPr>
          <w:p>
            <w:pPr>
              <w:widowControl/>
              <w:jc w:val="center"/>
              <w:rPr>
                <w:rFonts w:hint="eastAsia" w:ascii="仿宋" w:hAnsi="仿宋" w:eastAsia="仿宋" w:cs="仿宋"/>
                <w:kern w:val="0"/>
                <w:szCs w:val="21"/>
              </w:rPr>
            </w:pPr>
          </w:p>
        </w:tc>
        <w:tc>
          <w:tcPr>
            <w:tcW w:w="1686" w:type="pct"/>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Cs w:val="21"/>
              </w:rPr>
            </w:pPr>
          </w:p>
        </w:tc>
        <w:tc>
          <w:tcPr>
            <w:tcW w:w="2345" w:type="pct"/>
            <w:gridSpan w:val="1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cantSplit/>
          <w:trHeight w:val="461" w:hRule="atLeast"/>
          <w:jc w:val="center"/>
        </w:trPr>
        <w:tc>
          <w:tcPr>
            <w:tcW w:w="967" w:type="pct"/>
            <w:vMerge w:val="continue"/>
            <w:tcBorders>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Cs w:val="21"/>
              </w:rPr>
            </w:pPr>
          </w:p>
        </w:tc>
        <w:tc>
          <w:tcPr>
            <w:tcW w:w="1686" w:type="pct"/>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Cs w:val="21"/>
              </w:rPr>
            </w:pPr>
          </w:p>
        </w:tc>
        <w:tc>
          <w:tcPr>
            <w:tcW w:w="2345" w:type="pct"/>
            <w:gridSpan w:val="1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Cs w:val="21"/>
              </w:rPr>
            </w:pPr>
          </w:p>
        </w:tc>
      </w:tr>
    </w:tbl>
    <w:p>
      <w:pPr>
        <w:numPr>
          <w:ilvl w:val="0"/>
          <w:numId w:val="3"/>
        </w:numPr>
        <w:adjustRightInd w:val="0"/>
        <w:snapToGrid w:val="0"/>
        <w:spacing w:before="156" w:beforeLines="50" w:after="156" w:afterLines="50"/>
        <w:rPr>
          <w:rFonts w:hint="eastAsia" w:ascii="宋体" w:hAnsi="宋体" w:cs="宋体"/>
          <w:b/>
          <w:sz w:val="28"/>
          <w:szCs w:val="28"/>
        </w:rPr>
      </w:pPr>
      <w:r>
        <w:rPr>
          <w:rFonts w:hint="eastAsia" w:ascii="宋体" w:hAnsi="宋体" w:cs="宋体"/>
          <w:b/>
          <w:sz w:val="28"/>
          <w:szCs w:val="28"/>
        </w:rPr>
        <w:t>企业创新活动情况</w:t>
      </w:r>
    </w:p>
    <w:tbl>
      <w:tblPr>
        <w:tblStyle w:val="6"/>
        <w:tblpPr w:leftFromText="180" w:rightFromText="180" w:vertAnchor="text" w:horzAnchor="page" w:tblpX="1731" w:tblpY="166"/>
        <w:tblOverlap w:val="never"/>
        <w:tblW w:w="4998"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03"/>
        <w:gridCol w:w="801"/>
        <w:gridCol w:w="1126"/>
        <w:gridCol w:w="181"/>
        <w:gridCol w:w="590"/>
        <w:gridCol w:w="1574"/>
        <w:gridCol w:w="864"/>
        <w:gridCol w:w="1281"/>
        <w:gridCol w:w="6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5" w:hRule="atLeast"/>
        </w:trPr>
        <w:tc>
          <w:tcPr>
            <w:tcW w:w="1954" w:type="pct"/>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sz w:val="24"/>
              </w:rPr>
            </w:pPr>
            <w:r>
              <w:rPr>
                <w:rFonts w:hint="eastAsia" w:ascii="仿宋" w:hAnsi="仿宋" w:eastAsia="仿宋" w:cs="仿宋"/>
                <w:sz w:val="24"/>
              </w:rPr>
              <w:t>现有研发（R＆D）机构名称</w:t>
            </w:r>
          </w:p>
        </w:tc>
        <w:tc>
          <w:tcPr>
            <w:tcW w:w="3045" w:type="pct"/>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2" w:hRule="atLeast"/>
        </w:trPr>
        <w:tc>
          <w:tcPr>
            <w:tcW w:w="823"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sz w:val="24"/>
              </w:rPr>
            </w:pPr>
            <w:r>
              <w:rPr>
                <w:rFonts w:hint="eastAsia" w:ascii="仿宋" w:hAnsi="仿宋" w:eastAsia="仿宋" w:cs="仿宋"/>
                <w:sz w:val="24"/>
              </w:rPr>
              <w:t>机构等级</w:t>
            </w:r>
          </w:p>
        </w:tc>
        <w:tc>
          <w:tcPr>
            <w:tcW w:w="4176" w:type="pct"/>
            <w:gridSpan w:val="8"/>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 w:hAnsi="仿宋" w:eastAsia="仿宋" w:cs="仿宋"/>
                <w:sz w:val="24"/>
              </w:rPr>
            </w:pPr>
            <w:r>
              <w:rPr>
                <w:rFonts w:hint="eastAsia" w:ascii="仿宋" w:hAnsi="仿宋" w:eastAsia="仿宋" w:cs="仿宋"/>
                <w:sz w:val="24"/>
              </w:rPr>
              <w:t>□国家级研发中心  □省级研发中心（含博士后工作站） □市级研发中心  □企业建有研发机构或与科研院所有实质性合作的企业研究中心   □其它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5" w:hRule="atLeast"/>
        </w:trPr>
        <w:tc>
          <w:tcPr>
            <w:tcW w:w="823" w:type="pct"/>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sz w:val="24"/>
              </w:rPr>
            </w:pPr>
            <w:r>
              <w:rPr>
                <w:rFonts w:hint="eastAsia" w:ascii="仿宋" w:hAnsi="仿宋" w:eastAsia="仿宋" w:cs="仿宋"/>
                <w:sz w:val="24"/>
              </w:rPr>
              <w:t>获得专利数</w:t>
            </w:r>
          </w:p>
        </w:tc>
        <w:tc>
          <w:tcPr>
            <w:tcW w:w="470" w:type="pct"/>
            <w:vMerge w:val="restart"/>
            <w:tcBorders>
              <w:top w:val="single" w:color="auto" w:sz="4" w:space="0"/>
              <w:left w:val="single" w:color="auto" w:sz="4" w:space="0"/>
              <w:right w:val="single" w:color="auto" w:sz="4" w:space="0"/>
            </w:tcBorders>
            <w:noWrap w:val="0"/>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项</w:t>
            </w:r>
          </w:p>
        </w:tc>
        <w:tc>
          <w:tcPr>
            <w:tcW w:w="767" w:type="pct"/>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sz w:val="24"/>
              </w:rPr>
            </w:pPr>
            <w:r>
              <w:rPr>
                <w:rFonts w:hint="eastAsia" w:ascii="仿宋" w:hAnsi="仿宋" w:eastAsia="仿宋" w:cs="仿宋"/>
                <w:sz w:val="24"/>
              </w:rPr>
              <w:t>发明专利</w:t>
            </w: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项</w:t>
            </w:r>
          </w:p>
        </w:tc>
        <w:tc>
          <w:tcPr>
            <w:tcW w:w="924" w:type="pct"/>
            <w:vMerge w:val="restart"/>
            <w:tcBorders>
              <w:top w:val="single" w:color="auto" w:sz="4" w:space="0"/>
              <w:left w:val="single" w:color="auto" w:sz="4" w:space="0"/>
              <w:right w:val="single" w:color="auto" w:sz="4" w:space="0"/>
            </w:tcBorders>
            <w:noWrap w:val="0"/>
            <w:vAlign w:val="center"/>
          </w:tcPr>
          <w:p>
            <w:pPr>
              <w:spacing w:line="300" w:lineRule="exact"/>
              <w:ind w:right="105"/>
              <w:rPr>
                <w:rFonts w:hint="eastAsia" w:ascii="仿宋" w:hAnsi="仿宋" w:eastAsia="仿宋" w:cs="仿宋"/>
                <w:sz w:val="24"/>
              </w:rPr>
            </w:pPr>
            <w:r>
              <w:rPr>
                <w:rFonts w:hint="eastAsia" w:ascii="仿宋" w:hAnsi="仿宋" w:eastAsia="仿宋" w:cs="仿宋"/>
                <w:sz w:val="24"/>
              </w:rPr>
              <w:t>申请专利数</w:t>
            </w:r>
          </w:p>
        </w:tc>
        <w:tc>
          <w:tcPr>
            <w:tcW w:w="507" w:type="pct"/>
            <w:vMerge w:val="restart"/>
            <w:tcBorders>
              <w:top w:val="single" w:color="auto" w:sz="4" w:space="0"/>
              <w:left w:val="single" w:color="auto" w:sz="4" w:space="0"/>
              <w:right w:val="single" w:color="auto" w:sz="4" w:space="0"/>
            </w:tcBorders>
            <w:noWrap w:val="0"/>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项</w:t>
            </w:r>
          </w:p>
        </w:tc>
        <w:tc>
          <w:tcPr>
            <w:tcW w:w="752"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发明专利</w:t>
            </w:r>
          </w:p>
        </w:tc>
        <w:tc>
          <w:tcPr>
            <w:tcW w:w="409"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5" w:hRule="atLeast"/>
        </w:trPr>
        <w:tc>
          <w:tcPr>
            <w:tcW w:w="823" w:type="pct"/>
            <w:vMerge w:val="continue"/>
            <w:tcBorders>
              <w:left w:val="single" w:color="auto" w:sz="4" w:space="0"/>
              <w:right w:val="single" w:color="auto" w:sz="4" w:space="0"/>
            </w:tcBorders>
            <w:noWrap w:val="0"/>
            <w:vAlign w:val="center"/>
          </w:tcPr>
          <w:p>
            <w:pPr>
              <w:spacing w:line="300" w:lineRule="exact"/>
              <w:jc w:val="center"/>
              <w:rPr>
                <w:rFonts w:hint="eastAsia" w:ascii="仿宋" w:hAnsi="仿宋" w:eastAsia="仿宋" w:cs="仿宋"/>
                <w:sz w:val="24"/>
              </w:rPr>
            </w:pPr>
          </w:p>
        </w:tc>
        <w:tc>
          <w:tcPr>
            <w:tcW w:w="470" w:type="pct"/>
            <w:vMerge w:val="continue"/>
            <w:tcBorders>
              <w:left w:val="single" w:color="auto" w:sz="4" w:space="0"/>
              <w:right w:val="single" w:color="auto" w:sz="4" w:space="0"/>
            </w:tcBorders>
            <w:noWrap w:val="0"/>
            <w:vAlign w:val="center"/>
          </w:tcPr>
          <w:p>
            <w:pPr>
              <w:spacing w:line="300" w:lineRule="exact"/>
              <w:jc w:val="right"/>
              <w:rPr>
                <w:rFonts w:hint="eastAsia" w:ascii="仿宋" w:hAnsi="仿宋" w:eastAsia="仿宋" w:cs="仿宋"/>
                <w:sz w:val="24"/>
              </w:rPr>
            </w:pPr>
          </w:p>
        </w:tc>
        <w:tc>
          <w:tcPr>
            <w:tcW w:w="767" w:type="pct"/>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sz w:val="24"/>
              </w:rPr>
            </w:pPr>
            <w:r>
              <w:rPr>
                <w:rFonts w:hint="eastAsia" w:ascii="仿宋" w:hAnsi="仿宋" w:eastAsia="仿宋" w:cs="仿宋"/>
                <w:sz w:val="24"/>
              </w:rPr>
              <w:t>实用新型</w:t>
            </w: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项</w:t>
            </w:r>
          </w:p>
        </w:tc>
        <w:tc>
          <w:tcPr>
            <w:tcW w:w="924" w:type="pct"/>
            <w:vMerge w:val="continue"/>
            <w:tcBorders>
              <w:left w:val="single" w:color="auto" w:sz="4" w:space="0"/>
              <w:right w:val="single" w:color="auto" w:sz="4" w:space="0"/>
            </w:tcBorders>
            <w:noWrap w:val="0"/>
            <w:vAlign w:val="center"/>
          </w:tcPr>
          <w:p>
            <w:pPr>
              <w:spacing w:line="300" w:lineRule="exact"/>
              <w:ind w:right="105"/>
              <w:jc w:val="right"/>
              <w:rPr>
                <w:rFonts w:hint="eastAsia" w:ascii="仿宋" w:hAnsi="仿宋" w:eastAsia="仿宋" w:cs="仿宋"/>
                <w:sz w:val="24"/>
              </w:rPr>
            </w:pPr>
          </w:p>
        </w:tc>
        <w:tc>
          <w:tcPr>
            <w:tcW w:w="507" w:type="pct"/>
            <w:vMerge w:val="continue"/>
            <w:tcBorders>
              <w:left w:val="single" w:color="auto" w:sz="4" w:space="0"/>
              <w:right w:val="single" w:color="auto" w:sz="4" w:space="0"/>
            </w:tcBorders>
            <w:noWrap w:val="0"/>
            <w:vAlign w:val="center"/>
          </w:tcPr>
          <w:p>
            <w:pPr>
              <w:spacing w:line="300" w:lineRule="exact"/>
              <w:jc w:val="right"/>
              <w:rPr>
                <w:rFonts w:hint="eastAsia" w:ascii="仿宋" w:hAnsi="仿宋" w:eastAsia="仿宋" w:cs="仿宋"/>
                <w:sz w:val="24"/>
              </w:rPr>
            </w:pPr>
          </w:p>
        </w:tc>
        <w:tc>
          <w:tcPr>
            <w:tcW w:w="752"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实用新型</w:t>
            </w:r>
          </w:p>
        </w:tc>
        <w:tc>
          <w:tcPr>
            <w:tcW w:w="409"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0" w:hRule="atLeast"/>
        </w:trPr>
        <w:tc>
          <w:tcPr>
            <w:tcW w:w="823" w:type="pct"/>
            <w:vMerge w:val="continue"/>
            <w:tcBorders>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sz w:val="24"/>
              </w:rPr>
            </w:pPr>
          </w:p>
        </w:tc>
        <w:tc>
          <w:tcPr>
            <w:tcW w:w="470" w:type="pct"/>
            <w:vMerge w:val="continue"/>
            <w:tcBorders>
              <w:left w:val="single" w:color="auto" w:sz="4" w:space="0"/>
              <w:bottom w:val="single" w:color="auto" w:sz="4" w:space="0"/>
              <w:right w:val="single" w:color="auto" w:sz="4" w:space="0"/>
            </w:tcBorders>
            <w:noWrap w:val="0"/>
            <w:vAlign w:val="center"/>
          </w:tcPr>
          <w:p>
            <w:pPr>
              <w:spacing w:line="300" w:lineRule="exact"/>
              <w:jc w:val="right"/>
              <w:rPr>
                <w:rFonts w:hint="eastAsia" w:ascii="仿宋" w:hAnsi="仿宋" w:eastAsia="仿宋" w:cs="仿宋"/>
                <w:sz w:val="24"/>
              </w:rPr>
            </w:pPr>
          </w:p>
        </w:tc>
        <w:tc>
          <w:tcPr>
            <w:tcW w:w="767" w:type="pct"/>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sz w:val="24"/>
              </w:rPr>
            </w:pPr>
            <w:r>
              <w:rPr>
                <w:rFonts w:hint="eastAsia" w:ascii="仿宋" w:hAnsi="仿宋" w:eastAsia="仿宋" w:cs="仿宋"/>
                <w:sz w:val="24"/>
              </w:rPr>
              <w:t>外观设计</w:t>
            </w: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项</w:t>
            </w:r>
          </w:p>
        </w:tc>
        <w:tc>
          <w:tcPr>
            <w:tcW w:w="924" w:type="pct"/>
            <w:vMerge w:val="continue"/>
            <w:tcBorders>
              <w:left w:val="single" w:color="auto" w:sz="4" w:space="0"/>
              <w:bottom w:val="single" w:color="auto" w:sz="4" w:space="0"/>
              <w:right w:val="single" w:color="auto" w:sz="4" w:space="0"/>
            </w:tcBorders>
            <w:noWrap w:val="0"/>
            <w:vAlign w:val="center"/>
          </w:tcPr>
          <w:p>
            <w:pPr>
              <w:spacing w:line="300" w:lineRule="exact"/>
              <w:ind w:right="105"/>
              <w:jc w:val="right"/>
              <w:rPr>
                <w:rFonts w:hint="eastAsia" w:ascii="仿宋" w:hAnsi="仿宋" w:eastAsia="仿宋" w:cs="仿宋"/>
                <w:sz w:val="24"/>
              </w:rPr>
            </w:pPr>
          </w:p>
        </w:tc>
        <w:tc>
          <w:tcPr>
            <w:tcW w:w="507" w:type="pct"/>
            <w:vMerge w:val="continue"/>
            <w:tcBorders>
              <w:left w:val="single" w:color="auto" w:sz="4" w:space="0"/>
              <w:bottom w:val="single" w:color="auto" w:sz="4" w:space="0"/>
              <w:right w:val="single" w:color="auto" w:sz="4" w:space="0"/>
            </w:tcBorders>
            <w:noWrap w:val="0"/>
            <w:vAlign w:val="center"/>
          </w:tcPr>
          <w:p>
            <w:pPr>
              <w:spacing w:line="300" w:lineRule="exact"/>
              <w:jc w:val="right"/>
              <w:rPr>
                <w:rFonts w:hint="eastAsia" w:ascii="仿宋" w:hAnsi="仿宋" w:eastAsia="仿宋" w:cs="仿宋"/>
                <w:sz w:val="24"/>
              </w:rPr>
            </w:pPr>
          </w:p>
        </w:tc>
        <w:tc>
          <w:tcPr>
            <w:tcW w:w="752"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外观设计</w:t>
            </w:r>
          </w:p>
        </w:tc>
        <w:tc>
          <w:tcPr>
            <w:tcW w:w="409"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8" w:hRule="atLeast"/>
        </w:trPr>
        <w:tc>
          <w:tcPr>
            <w:tcW w:w="823"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sz w:val="24"/>
              </w:rPr>
            </w:pPr>
            <w:r>
              <w:rPr>
                <w:rFonts w:hint="eastAsia" w:ascii="仿宋" w:hAnsi="仿宋" w:eastAsia="仿宋" w:cs="仿宋"/>
                <w:sz w:val="24"/>
              </w:rPr>
              <w:t>获得软件著作权数</w:t>
            </w:r>
          </w:p>
        </w:tc>
        <w:tc>
          <w:tcPr>
            <w:tcW w:w="470"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项</w:t>
            </w:r>
          </w:p>
        </w:tc>
        <w:tc>
          <w:tcPr>
            <w:tcW w:w="1113" w:type="pct"/>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sz w:val="24"/>
              </w:rPr>
            </w:pPr>
            <w:r>
              <w:rPr>
                <w:rFonts w:hint="eastAsia" w:ascii="仿宋" w:hAnsi="仿宋" w:eastAsia="仿宋" w:cs="仿宋"/>
                <w:sz w:val="24"/>
              </w:rPr>
              <w:t>获得集成电路布图设计数</w:t>
            </w:r>
          </w:p>
        </w:tc>
        <w:tc>
          <w:tcPr>
            <w:tcW w:w="924"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right="105"/>
              <w:jc w:val="right"/>
              <w:rPr>
                <w:rFonts w:hint="eastAsia" w:ascii="仿宋" w:hAnsi="仿宋" w:eastAsia="仿宋" w:cs="仿宋"/>
                <w:sz w:val="24"/>
              </w:rPr>
            </w:pPr>
            <w:r>
              <w:rPr>
                <w:rFonts w:hint="eastAsia" w:ascii="仿宋" w:hAnsi="仿宋" w:eastAsia="仿宋" w:cs="仿宋"/>
                <w:sz w:val="24"/>
              </w:rPr>
              <w:t>项</w:t>
            </w:r>
          </w:p>
        </w:tc>
        <w:tc>
          <w:tcPr>
            <w:tcW w:w="1259" w:type="pct"/>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right="420"/>
              <w:jc w:val="center"/>
              <w:rPr>
                <w:rFonts w:hint="eastAsia" w:ascii="仿宋" w:hAnsi="仿宋" w:eastAsia="仿宋" w:cs="仿宋"/>
                <w:sz w:val="24"/>
              </w:rPr>
            </w:pPr>
            <w:r>
              <w:rPr>
                <w:rFonts w:hint="eastAsia" w:ascii="仿宋" w:hAnsi="仿宋" w:eastAsia="仿宋" w:cs="仿宋"/>
                <w:sz w:val="24"/>
              </w:rPr>
              <w:t>获得植物新品种数</w:t>
            </w:r>
          </w:p>
        </w:tc>
        <w:tc>
          <w:tcPr>
            <w:tcW w:w="409"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80" w:firstLineChars="200"/>
              <w:jc w:val="center"/>
              <w:rPr>
                <w:rFonts w:hint="eastAsia" w:ascii="仿宋" w:hAnsi="仿宋" w:eastAsia="仿宋" w:cs="仿宋"/>
                <w:sz w:val="24"/>
              </w:rPr>
            </w:pPr>
            <w:r>
              <w:rPr>
                <w:rFonts w:hint="eastAsia" w:ascii="仿宋" w:hAnsi="仿宋" w:eastAsia="仿宋" w:cs="仿宋"/>
                <w:sz w:val="24"/>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2" w:hRule="atLeast"/>
        </w:trPr>
        <w:tc>
          <w:tcPr>
            <w:tcW w:w="823" w:type="pct"/>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sz w:val="24"/>
              </w:rPr>
            </w:pPr>
            <w:r>
              <w:rPr>
                <w:rFonts w:hint="eastAsia" w:ascii="仿宋" w:hAnsi="仿宋" w:eastAsia="仿宋" w:cs="仿宋"/>
                <w:sz w:val="24"/>
              </w:rPr>
              <w:t>主持制订产品标准数</w:t>
            </w:r>
          </w:p>
        </w:tc>
        <w:tc>
          <w:tcPr>
            <w:tcW w:w="470" w:type="pct"/>
            <w:vMerge w:val="restart"/>
            <w:tcBorders>
              <w:top w:val="single" w:color="auto" w:sz="4" w:space="0"/>
              <w:left w:val="single" w:color="auto" w:sz="4" w:space="0"/>
              <w:right w:val="single" w:color="auto" w:sz="4" w:space="0"/>
            </w:tcBorders>
            <w:noWrap w:val="0"/>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个</w:t>
            </w:r>
          </w:p>
        </w:tc>
        <w:tc>
          <w:tcPr>
            <w:tcW w:w="767" w:type="pct"/>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sz w:val="24"/>
              </w:rPr>
            </w:pPr>
            <w:r>
              <w:rPr>
                <w:rFonts w:hint="eastAsia" w:ascii="仿宋" w:hAnsi="仿宋" w:eastAsia="仿宋" w:cs="仿宋"/>
                <w:sz w:val="24"/>
              </w:rPr>
              <w:t>国际标准</w:t>
            </w: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个</w:t>
            </w:r>
          </w:p>
        </w:tc>
        <w:tc>
          <w:tcPr>
            <w:tcW w:w="924" w:type="pct"/>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sz w:val="24"/>
              </w:rPr>
            </w:pPr>
            <w:r>
              <w:rPr>
                <w:rFonts w:hint="eastAsia" w:ascii="仿宋" w:hAnsi="仿宋" w:eastAsia="仿宋" w:cs="仿宋"/>
                <w:sz w:val="24"/>
              </w:rPr>
              <w:t>参与制订产品标准数</w:t>
            </w:r>
          </w:p>
        </w:tc>
        <w:tc>
          <w:tcPr>
            <w:tcW w:w="507" w:type="pct"/>
            <w:vMerge w:val="restart"/>
            <w:tcBorders>
              <w:top w:val="single" w:color="auto" w:sz="4" w:space="0"/>
              <w:left w:val="single" w:color="auto" w:sz="4" w:space="0"/>
              <w:right w:val="single" w:color="auto" w:sz="4" w:space="0"/>
            </w:tcBorders>
            <w:noWrap w:val="0"/>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个</w:t>
            </w:r>
          </w:p>
        </w:tc>
        <w:tc>
          <w:tcPr>
            <w:tcW w:w="752" w:type="pct"/>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sz w:val="24"/>
              </w:rPr>
            </w:pPr>
            <w:r>
              <w:rPr>
                <w:rFonts w:hint="eastAsia" w:ascii="仿宋" w:hAnsi="仿宋" w:eastAsia="仿宋" w:cs="仿宋"/>
                <w:sz w:val="24"/>
              </w:rPr>
              <w:t>国际标准</w:t>
            </w:r>
          </w:p>
        </w:tc>
        <w:tc>
          <w:tcPr>
            <w:tcW w:w="409"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0" w:hRule="atLeast"/>
        </w:trPr>
        <w:tc>
          <w:tcPr>
            <w:tcW w:w="823" w:type="pct"/>
            <w:vMerge w:val="continue"/>
            <w:tcBorders>
              <w:left w:val="single" w:color="auto" w:sz="4" w:space="0"/>
              <w:right w:val="single" w:color="auto" w:sz="4" w:space="0"/>
            </w:tcBorders>
            <w:noWrap w:val="0"/>
            <w:vAlign w:val="center"/>
          </w:tcPr>
          <w:p>
            <w:pPr>
              <w:spacing w:line="300" w:lineRule="exact"/>
              <w:jc w:val="center"/>
              <w:rPr>
                <w:rFonts w:hint="eastAsia" w:ascii="仿宋" w:hAnsi="仿宋" w:eastAsia="仿宋" w:cs="仿宋"/>
                <w:sz w:val="24"/>
              </w:rPr>
            </w:pPr>
          </w:p>
        </w:tc>
        <w:tc>
          <w:tcPr>
            <w:tcW w:w="470" w:type="pct"/>
            <w:vMerge w:val="continue"/>
            <w:tcBorders>
              <w:left w:val="single" w:color="auto" w:sz="4" w:space="0"/>
              <w:right w:val="single" w:color="auto" w:sz="4" w:space="0"/>
            </w:tcBorders>
            <w:noWrap w:val="0"/>
            <w:vAlign w:val="center"/>
          </w:tcPr>
          <w:p>
            <w:pPr>
              <w:spacing w:line="300" w:lineRule="exact"/>
              <w:jc w:val="right"/>
              <w:rPr>
                <w:rFonts w:hint="eastAsia" w:ascii="仿宋" w:hAnsi="仿宋" w:eastAsia="仿宋" w:cs="仿宋"/>
                <w:sz w:val="24"/>
              </w:rPr>
            </w:pPr>
          </w:p>
        </w:tc>
        <w:tc>
          <w:tcPr>
            <w:tcW w:w="767" w:type="pct"/>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sz w:val="24"/>
              </w:rPr>
            </w:pPr>
            <w:r>
              <w:rPr>
                <w:rFonts w:hint="eastAsia" w:ascii="仿宋" w:hAnsi="仿宋" w:eastAsia="仿宋" w:cs="仿宋"/>
                <w:sz w:val="24"/>
              </w:rPr>
              <w:t>国家标准</w:t>
            </w: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个</w:t>
            </w:r>
          </w:p>
        </w:tc>
        <w:tc>
          <w:tcPr>
            <w:tcW w:w="924" w:type="pct"/>
            <w:vMerge w:val="continue"/>
            <w:tcBorders>
              <w:left w:val="single" w:color="auto" w:sz="4" w:space="0"/>
              <w:right w:val="single" w:color="auto" w:sz="4" w:space="0"/>
            </w:tcBorders>
            <w:noWrap w:val="0"/>
            <w:vAlign w:val="center"/>
          </w:tcPr>
          <w:p>
            <w:pPr>
              <w:spacing w:line="300" w:lineRule="exact"/>
              <w:jc w:val="center"/>
              <w:rPr>
                <w:rFonts w:hint="eastAsia" w:ascii="仿宋" w:hAnsi="仿宋" w:eastAsia="仿宋" w:cs="仿宋"/>
                <w:sz w:val="24"/>
              </w:rPr>
            </w:pPr>
          </w:p>
        </w:tc>
        <w:tc>
          <w:tcPr>
            <w:tcW w:w="507" w:type="pct"/>
            <w:vMerge w:val="continue"/>
            <w:tcBorders>
              <w:left w:val="single" w:color="auto" w:sz="4" w:space="0"/>
              <w:right w:val="single" w:color="auto" w:sz="4" w:space="0"/>
            </w:tcBorders>
            <w:noWrap w:val="0"/>
            <w:vAlign w:val="center"/>
          </w:tcPr>
          <w:p>
            <w:pPr>
              <w:spacing w:line="300" w:lineRule="exact"/>
              <w:jc w:val="right"/>
              <w:rPr>
                <w:rFonts w:hint="eastAsia" w:ascii="仿宋" w:hAnsi="仿宋" w:eastAsia="仿宋" w:cs="仿宋"/>
                <w:sz w:val="24"/>
              </w:rPr>
            </w:pPr>
          </w:p>
        </w:tc>
        <w:tc>
          <w:tcPr>
            <w:tcW w:w="752" w:type="pct"/>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sz w:val="24"/>
              </w:rPr>
            </w:pPr>
            <w:r>
              <w:rPr>
                <w:rFonts w:hint="eastAsia" w:ascii="仿宋" w:hAnsi="仿宋" w:eastAsia="仿宋" w:cs="仿宋"/>
                <w:sz w:val="24"/>
              </w:rPr>
              <w:t>国家标准</w:t>
            </w:r>
          </w:p>
        </w:tc>
        <w:tc>
          <w:tcPr>
            <w:tcW w:w="409"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6" w:hRule="atLeast"/>
        </w:trPr>
        <w:tc>
          <w:tcPr>
            <w:tcW w:w="823" w:type="pct"/>
            <w:vMerge w:val="continue"/>
            <w:tcBorders>
              <w:left w:val="single" w:color="auto" w:sz="4" w:space="0"/>
              <w:right w:val="single" w:color="auto" w:sz="4" w:space="0"/>
            </w:tcBorders>
            <w:noWrap w:val="0"/>
            <w:vAlign w:val="center"/>
          </w:tcPr>
          <w:p>
            <w:pPr>
              <w:spacing w:line="300" w:lineRule="exact"/>
              <w:jc w:val="center"/>
              <w:rPr>
                <w:rFonts w:hint="eastAsia" w:ascii="仿宋" w:hAnsi="仿宋" w:eastAsia="仿宋" w:cs="仿宋"/>
                <w:sz w:val="24"/>
              </w:rPr>
            </w:pPr>
          </w:p>
        </w:tc>
        <w:tc>
          <w:tcPr>
            <w:tcW w:w="470" w:type="pct"/>
            <w:vMerge w:val="continue"/>
            <w:tcBorders>
              <w:left w:val="single" w:color="auto" w:sz="4" w:space="0"/>
              <w:right w:val="single" w:color="auto" w:sz="4" w:space="0"/>
            </w:tcBorders>
            <w:noWrap w:val="0"/>
            <w:vAlign w:val="center"/>
          </w:tcPr>
          <w:p>
            <w:pPr>
              <w:spacing w:line="300" w:lineRule="exact"/>
              <w:jc w:val="right"/>
              <w:rPr>
                <w:rFonts w:hint="eastAsia" w:ascii="仿宋" w:hAnsi="仿宋" w:eastAsia="仿宋" w:cs="仿宋"/>
                <w:sz w:val="24"/>
              </w:rPr>
            </w:pPr>
          </w:p>
        </w:tc>
        <w:tc>
          <w:tcPr>
            <w:tcW w:w="767" w:type="pct"/>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sz w:val="24"/>
              </w:rPr>
            </w:pPr>
            <w:r>
              <w:rPr>
                <w:rFonts w:hint="eastAsia" w:ascii="仿宋" w:hAnsi="仿宋" w:eastAsia="仿宋" w:cs="仿宋"/>
                <w:sz w:val="24"/>
              </w:rPr>
              <w:t>行业标准</w:t>
            </w: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个</w:t>
            </w:r>
          </w:p>
        </w:tc>
        <w:tc>
          <w:tcPr>
            <w:tcW w:w="924" w:type="pct"/>
            <w:vMerge w:val="continue"/>
            <w:tcBorders>
              <w:left w:val="single" w:color="auto" w:sz="4" w:space="0"/>
              <w:right w:val="single" w:color="auto" w:sz="4" w:space="0"/>
            </w:tcBorders>
            <w:noWrap w:val="0"/>
            <w:vAlign w:val="center"/>
          </w:tcPr>
          <w:p>
            <w:pPr>
              <w:spacing w:line="300" w:lineRule="exact"/>
              <w:jc w:val="center"/>
              <w:rPr>
                <w:rFonts w:hint="eastAsia" w:ascii="仿宋" w:hAnsi="仿宋" w:eastAsia="仿宋" w:cs="仿宋"/>
                <w:sz w:val="24"/>
              </w:rPr>
            </w:pPr>
          </w:p>
        </w:tc>
        <w:tc>
          <w:tcPr>
            <w:tcW w:w="507" w:type="pct"/>
            <w:vMerge w:val="continue"/>
            <w:tcBorders>
              <w:left w:val="single" w:color="auto" w:sz="4" w:space="0"/>
              <w:right w:val="single" w:color="auto" w:sz="4" w:space="0"/>
            </w:tcBorders>
            <w:noWrap w:val="0"/>
            <w:vAlign w:val="center"/>
          </w:tcPr>
          <w:p>
            <w:pPr>
              <w:spacing w:line="300" w:lineRule="exact"/>
              <w:jc w:val="right"/>
              <w:rPr>
                <w:rFonts w:hint="eastAsia" w:ascii="仿宋" w:hAnsi="仿宋" w:eastAsia="仿宋" w:cs="仿宋"/>
                <w:sz w:val="24"/>
              </w:rPr>
            </w:pPr>
          </w:p>
        </w:tc>
        <w:tc>
          <w:tcPr>
            <w:tcW w:w="752" w:type="pct"/>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sz w:val="24"/>
              </w:rPr>
            </w:pPr>
            <w:r>
              <w:rPr>
                <w:rFonts w:hint="eastAsia" w:ascii="仿宋" w:hAnsi="仿宋" w:eastAsia="仿宋" w:cs="仿宋"/>
                <w:sz w:val="24"/>
              </w:rPr>
              <w:t>行业标准</w:t>
            </w:r>
          </w:p>
        </w:tc>
        <w:tc>
          <w:tcPr>
            <w:tcW w:w="409"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7" w:hRule="atLeast"/>
        </w:trPr>
        <w:tc>
          <w:tcPr>
            <w:tcW w:w="823" w:type="pct"/>
            <w:vMerge w:val="continue"/>
            <w:tcBorders>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sz w:val="24"/>
              </w:rPr>
            </w:pPr>
          </w:p>
        </w:tc>
        <w:tc>
          <w:tcPr>
            <w:tcW w:w="470" w:type="pct"/>
            <w:vMerge w:val="continue"/>
            <w:tcBorders>
              <w:left w:val="single" w:color="auto" w:sz="4" w:space="0"/>
              <w:bottom w:val="single" w:color="auto" w:sz="4" w:space="0"/>
              <w:right w:val="single" w:color="auto" w:sz="4" w:space="0"/>
            </w:tcBorders>
            <w:noWrap w:val="0"/>
            <w:vAlign w:val="center"/>
          </w:tcPr>
          <w:p>
            <w:pPr>
              <w:spacing w:line="300" w:lineRule="exact"/>
              <w:jc w:val="right"/>
              <w:rPr>
                <w:rFonts w:hint="eastAsia" w:ascii="仿宋" w:hAnsi="仿宋" w:eastAsia="仿宋" w:cs="仿宋"/>
                <w:sz w:val="24"/>
              </w:rPr>
            </w:pPr>
          </w:p>
        </w:tc>
        <w:tc>
          <w:tcPr>
            <w:tcW w:w="767" w:type="pct"/>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sz w:val="24"/>
              </w:rPr>
            </w:pPr>
            <w:r>
              <w:rPr>
                <w:rFonts w:hint="eastAsia" w:ascii="仿宋" w:hAnsi="仿宋" w:eastAsia="仿宋" w:cs="仿宋"/>
                <w:sz w:val="24"/>
              </w:rPr>
              <w:t>企业标准</w:t>
            </w: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个</w:t>
            </w:r>
          </w:p>
        </w:tc>
        <w:tc>
          <w:tcPr>
            <w:tcW w:w="924" w:type="pct"/>
            <w:vMerge w:val="continue"/>
            <w:tcBorders>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sz w:val="24"/>
              </w:rPr>
            </w:pPr>
          </w:p>
        </w:tc>
        <w:tc>
          <w:tcPr>
            <w:tcW w:w="507" w:type="pct"/>
            <w:vMerge w:val="continue"/>
            <w:tcBorders>
              <w:left w:val="single" w:color="auto" w:sz="4" w:space="0"/>
              <w:bottom w:val="single" w:color="auto" w:sz="4" w:space="0"/>
              <w:right w:val="single" w:color="auto" w:sz="4" w:space="0"/>
            </w:tcBorders>
            <w:noWrap w:val="0"/>
            <w:vAlign w:val="center"/>
          </w:tcPr>
          <w:p>
            <w:pPr>
              <w:spacing w:line="300" w:lineRule="exact"/>
              <w:jc w:val="right"/>
              <w:rPr>
                <w:rFonts w:hint="eastAsia" w:ascii="仿宋" w:hAnsi="仿宋" w:eastAsia="仿宋" w:cs="仿宋"/>
                <w:sz w:val="24"/>
              </w:rPr>
            </w:pPr>
          </w:p>
        </w:tc>
        <w:tc>
          <w:tcPr>
            <w:tcW w:w="752" w:type="pct"/>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sz w:val="24"/>
              </w:rPr>
            </w:pPr>
            <w:r>
              <w:rPr>
                <w:rFonts w:hint="eastAsia" w:ascii="仿宋" w:hAnsi="仿宋" w:eastAsia="仿宋" w:cs="仿宋"/>
                <w:sz w:val="24"/>
              </w:rPr>
              <w:t>企业标准</w:t>
            </w:r>
          </w:p>
        </w:tc>
        <w:tc>
          <w:tcPr>
            <w:tcW w:w="409"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12" w:hRule="atLeast"/>
        </w:trPr>
        <w:tc>
          <w:tcPr>
            <w:tcW w:w="823"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sz w:val="24"/>
              </w:rPr>
            </w:pPr>
            <w:r>
              <w:rPr>
                <w:rFonts w:hint="eastAsia" w:ascii="仿宋" w:hAnsi="仿宋" w:eastAsia="仿宋" w:cs="仿宋"/>
                <w:sz w:val="24"/>
              </w:rPr>
              <w:t>中国驰名商标数</w:t>
            </w:r>
          </w:p>
        </w:tc>
        <w:tc>
          <w:tcPr>
            <w:tcW w:w="470"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个</w:t>
            </w:r>
          </w:p>
        </w:tc>
        <w:tc>
          <w:tcPr>
            <w:tcW w:w="767" w:type="pct"/>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sz w:val="24"/>
              </w:rPr>
            </w:pPr>
            <w:r>
              <w:rPr>
                <w:rFonts w:hint="eastAsia" w:ascii="仿宋" w:hAnsi="仿宋" w:eastAsia="仿宋" w:cs="仿宋"/>
                <w:sz w:val="24"/>
              </w:rPr>
              <w:t>省级著名商标数</w:t>
            </w: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个</w:t>
            </w:r>
          </w:p>
        </w:tc>
        <w:tc>
          <w:tcPr>
            <w:tcW w:w="924"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sz w:val="24"/>
              </w:rPr>
            </w:pPr>
            <w:r>
              <w:rPr>
                <w:rFonts w:hint="eastAsia" w:ascii="仿宋" w:hAnsi="仿宋" w:eastAsia="仿宋" w:cs="仿宋"/>
                <w:sz w:val="24"/>
              </w:rPr>
              <w:t>中国名牌产品数</w:t>
            </w:r>
          </w:p>
        </w:tc>
        <w:tc>
          <w:tcPr>
            <w:tcW w:w="507"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个</w:t>
            </w:r>
          </w:p>
        </w:tc>
        <w:tc>
          <w:tcPr>
            <w:tcW w:w="752"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sz w:val="24"/>
              </w:rPr>
            </w:pPr>
            <w:r>
              <w:rPr>
                <w:rFonts w:hint="eastAsia" w:ascii="仿宋" w:hAnsi="仿宋" w:eastAsia="仿宋" w:cs="仿宋"/>
                <w:sz w:val="24"/>
              </w:rPr>
              <w:t>省级名牌产品数</w:t>
            </w:r>
          </w:p>
        </w:tc>
        <w:tc>
          <w:tcPr>
            <w:tcW w:w="409"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 xml:space="preserve">   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3" w:hRule="atLeast"/>
        </w:trPr>
        <w:tc>
          <w:tcPr>
            <w:tcW w:w="823" w:type="pct"/>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sz w:val="24"/>
              </w:rPr>
            </w:pPr>
            <w:r>
              <w:rPr>
                <w:rFonts w:hint="eastAsia" w:ascii="仿宋" w:hAnsi="仿宋" w:eastAsia="仿宋" w:cs="仿宋"/>
                <w:sz w:val="24"/>
              </w:rPr>
              <w:t>经认定的新产品数</w:t>
            </w:r>
          </w:p>
        </w:tc>
        <w:tc>
          <w:tcPr>
            <w:tcW w:w="470" w:type="pct"/>
            <w:vMerge w:val="restart"/>
            <w:tcBorders>
              <w:top w:val="single" w:color="auto" w:sz="4" w:space="0"/>
              <w:left w:val="single" w:color="auto" w:sz="4" w:space="0"/>
              <w:right w:val="single" w:color="auto" w:sz="4" w:space="0"/>
            </w:tcBorders>
            <w:noWrap w:val="0"/>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个</w:t>
            </w:r>
          </w:p>
        </w:tc>
        <w:tc>
          <w:tcPr>
            <w:tcW w:w="767" w:type="pct"/>
            <w:gridSpan w:val="2"/>
            <w:vMerge w:val="restart"/>
            <w:tcBorders>
              <w:top w:val="single" w:color="auto" w:sz="4" w:space="0"/>
              <w:left w:val="single" w:color="auto" w:sz="4" w:space="0"/>
              <w:right w:val="single" w:color="auto" w:sz="4" w:space="0"/>
            </w:tcBorders>
            <w:noWrap w:val="0"/>
            <w:vAlign w:val="center"/>
          </w:tcPr>
          <w:p>
            <w:pPr>
              <w:spacing w:line="300" w:lineRule="exact"/>
              <w:ind w:right="315"/>
              <w:jc w:val="right"/>
              <w:rPr>
                <w:rFonts w:hint="eastAsia" w:ascii="仿宋" w:hAnsi="仿宋" w:eastAsia="仿宋" w:cs="仿宋"/>
                <w:sz w:val="24"/>
              </w:rPr>
            </w:pPr>
            <w:r>
              <w:rPr>
                <w:rFonts w:hint="eastAsia" w:ascii="仿宋" w:hAnsi="仿宋" w:eastAsia="仿宋" w:cs="仿宋"/>
                <w:sz w:val="24"/>
              </w:rPr>
              <w:t>国家级</w:t>
            </w:r>
          </w:p>
        </w:tc>
        <w:tc>
          <w:tcPr>
            <w:tcW w:w="346" w:type="pct"/>
            <w:vMerge w:val="restart"/>
            <w:tcBorders>
              <w:top w:val="single" w:color="auto" w:sz="4" w:space="0"/>
              <w:left w:val="single" w:color="auto" w:sz="4" w:space="0"/>
              <w:right w:val="single" w:color="auto" w:sz="4" w:space="0"/>
            </w:tcBorders>
            <w:noWrap w:val="0"/>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个</w:t>
            </w:r>
          </w:p>
        </w:tc>
        <w:tc>
          <w:tcPr>
            <w:tcW w:w="924" w:type="pct"/>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sz w:val="24"/>
              </w:rPr>
            </w:pPr>
            <w:r>
              <w:rPr>
                <w:rFonts w:hint="eastAsia" w:ascii="仿宋" w:hAnsi="仿宋" w:eastAsia="仿宋" w:cs="仿宋"/>
                <w:sz w:val="24"/>
              </w:rPr>
              <w:t>科技成果获奖数</w:t>
            </w:r>
          </w:p>
        </w:tc>
        <w:tc>
          <w:tcPr>
            <w:tcW w:w="507" w:type="pct"/>
            <w:vMerge w:val="restart"/>
            <w:tcBorders>
              <w:top w:val="single" w:color="auto" w:sz="4" w:space="0"/>
              <w:left w:val="single" w:color="auto" w:sz="4" w:space="0"/>
              <w:right w:val="single" w:color="auto" w:sz="4" w:space="0"/>
            </w:tcBorders>
            <w:noWrap w:val="0"/>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项</w:t>
            </w:r>
          </w:p>
        </w:tc>
        <w:tc>
          <w:tcPr>
            <w:tcW w:w="752" w:type="pct"/>
            <w:tcBorders>
              <w:top w:val="single" w:color="auto" w:sz="4" w:space="0"/>
              <w:left w:val="single" w:color="auto" w:sz="4" w:space="0"/>
              <w:bottom w:val="single" w:color="auto" w:sz="4" w:space="0"/>
              <w:right w:val="single" w:color="auto" w:sz="4" w:space="0"/>
            </w:tcBorders>
            <w:noWrap w:val="0"/>
            <w:vAlign w:val="center"/>
          </w:tcPr>
          <w:p>
            <w:pPr>
              <w:wordWrap w:val="0"/>
              <w:spacing w:line="300" w:lineRule="exact"/>
              <w:rPr>
                <w:rFonts w:hint="eastAsia" w:ascii="仿宋" w:hAnsi="仿宋" w:eastAsia="仿宋" w:cs="仿宋"/>
                <w:sz w:val="24"/>
              </w:rPr>
            </w:pPr>
            <w:r>
              <w:rPr>
                <w:rFonts w:hint="eastAsia" w:ascii="仿宋" w:hAnsi="仿宋" w:eastAsia="仿宋" w:cs="仿宋"/>
                <w:sz w:val="24"/>
              </w:rPr>
              <w:t>国家级</w:t>
            </w:r>
          </w:p>
        </w:tc>
        <w:tc>
          <w:tcPr>
            <w:tcW w:w="409" w:type="pct"/>
            <w:tcBorders>
              <w:top w:val="single" w:color="auto" w:sz="4" w:space="0"/>
              <w:left w:val="single" w:color="auto" w:sz="4" w:space="0"/>
              <w:bottom w:val="single" w:color="auto" w:sz="4" w:space="0"/>
              <w:right w:val="single" w:color="auto" w:sz="4" w:space="0"/>
            </w:tcBorders>
            <w:noWrap w:val="0"/>
            <w:vAlign w:val="center"/>
          </w:tcPr>
          <w:p>
            <w:pPr>
              <w:wordWrap w:val="0"/>
              <w:spacing w:line="300" w:lineRule="exact"/>
              <w:jc w:val="right"/>
              <w:rPr>
                <w:rFonts w:hint="eastAsia" w:ascii="仿宋" w:hAnsi="仿宋" w:eastAsia="仿宋" w:cs="仿宋"/>
                <w:sz w:val="24"/>
              </w:rPr>
            </w:pPr>
            <w:r>
              <w:rPr>
                <w:rFonts w:hint="eastAsia" w:ascii="仿宋" w:hAnsi="仿宋" w:eastAsia="仿宋" w:cs="仿宋"/>
                <w:sz w:val="24"/>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0" w:hRule="atLeast"/>
        </w:trPr>
        <w:tc>
          <w:tcPr>
            <w:tcW w:w="823" w:type="pct"/>
            <w:vMerge w:val="continue"/>
            <w:tcBorders>
              <w:left w:val="single" w:color="auto" w:sz="4" w:space="0"/>
              <w:right w:val="single" w:color="auto" w:sz="4" w:space="0"/>
            </w:tcBorders>
            <w:noWrap w:val="0"/>
            <w:vAlign w:val="center"/>
          </w:tcPr>
          <w:p>
            <w:pPr>
              <w:spacing w:line="300" w:lineRule="exact"/>
              <w:jc w:val="center"/>
              <w:rPr>
                <w:rFonts w:hint="eastAsia" w:ascii="仿宋" w:hAnsi="仿宋" w:eastAsia="仿宋" w:cs="仿宋"/>
                <w:sz w:val="24"/>
              </w:rPr>
            </w:pPr>
          </w:p>
        </w:tc>
        <w:tc>
          <w:tcPr>
            <w:tcW w:w="470" w:type="pct"/>
            <w:vMerge w:val="continue"/>
            <w:tcBorders>
              <w:left w:val="single" w:color="auto" w:sz="4" w:space="0"/>
              <w:right w:val="single" w:color="auto" w:sz="4" w:space="0"/>
            </w:tcBorders>
            <w:noWrap w:val="0"/>
            <w:vAlign w:val="center"/>
          </w:tcPr>
          <w:p>
            <w:pPr>
              <w:spacing w:line="300" w:lineRule="exact"/>
              <w:jc w:val="right"/>
              <w:rPr>
                <w:rFonts w:hint="eastAsia" w:ascii="仿宋" w:hAnsi="仿宋" w:eastAsia="仿宋" w:cs="仿宋"/>
                <w:sz w:val="24"/>
              </w:rPr>
            </w:pPr>
          </w:p>
        </w:tc>
        <w:tc>
          <w:tcPr>
            <w:tcW w:w="767" w:type="pct"/>
            <w:gridSpan w:val="2"/>
            <w:vMerge w:val="continue"/>
            <w:tcBorders>
              <w:left w:val="single" w:color="auto" w:sz="4" w:space="0"/>
              <w:bottom w:val="single" w:color="auto" w:sz="4" w:space="0"/>
              <w:right w:val="single" w:color="auto" w:sz="4" w:space="0"/>
            </w:tcBorders>
            <w:noWrap w:val="0"/>
            <w:vAlign w:val="center"/>
          </w:tcPr>
          <w:p>
            <w:pPr>
              <w:spacing w:line="300" w:lineRule="exact"/>
              <w:ind w:right="315"/>
              <w:jc w:val="right"/>
              <w:rPr>
                <w:rFonts w:hint="eastAsia" w:ascii="仿宋" w:hAnsi="仿宋" w:eastAsia="仿宋" w:cs="仿宋"/>
                <w:sz w:val="24"/>
              </w:rPr>
            </w:pPr>
          </w:p>
        </w:tc>
        <w:tc>
          <w:tcPr>
            <w:tcW w:w="346" w:type="pct"/>
            <w:vMerge w:val="continue"/>
            <w:tcBorders>
              <w:left w:val="single" w:color="auto" w:sz="4" w:space="0"/>
              <w:bottom w:val="single" w:color="auto" w:sz="4" w:space="0"/>
              <w:right w:val="single" w:color="auto" w:sz="4" w:space="0"/>
            </w:tcBorders>
            <w:noWrap w:val="0"/>
            <w:vAlign w:val="center"/>
          </w:tcPr>
          <w:p>
            <w:pPr>
              <w:spacing w:line="300" w:lineRule="exact"/>
              <w:jc w:val="right"/>
              <w:rPr>
                <w:rFonts w:hint="eastAsia" w:ascii="仿宋" w:hAnsi="仿宋" w:eastAsia="仿宋" w:cs="仿宋"/>
                <w:sz w:val="24"/>
              </w:rPr>
            </w:pPr>
          </w:p>
        </w:tc>
        <w:tc>
          <w:tcPr>
            <w:tcW w:w="924" w:type="pct"/>
            <w:vMerge w:val="continue"/>
            <w:tcBorders>
              <w:left w:val="single" w:color="auto" w:sz="4" w:space="0"/>
              <w:right w:val="single" w:color="auto" w:sz="4" w:space="0"/>
            </w:tcBorders>
            <w:noWrap w:val="0"/>
            <w:vAlign w:val="center"/>
          </w:tcPr>
          <w:p>
            <w:pPr>
              <w:spacing w:line="300" w:lineRule="exact"/>
              <w:jc w:val="center"/>
              <w:rPr>
                <w:rFonts w:hint="eastAsia" w:ascii="仿宋" w:hAnsi="仿宋" w:eastAsia="仿宋" w:cs="仿宋"/>
                <w:sz w:val="24"/>
              </w:rPr>
            </w:pPr>
          </w:p>
        </w:tc>
        <w:tc>
          <w:tcPr>
            <w:tcW w:w="507" w:type="pct"/>
            <w:vMerge w:val="continue"/>
            <w:tcBorders>
              <w:left w:val="single" w:color="auto" w:sz="4" w:space="0"/>
              <w:right w:val="single" w:color="auto" w:sz="4" w:space="0"/>
            </w:tcBorders>
            <w:noWrap w:val="0"/>
            <w:vAlign w:val="center"/>
          </w:tcPr>
          <w:p>
            <w:pPr>
              <w:spacing w:line="300" w:lineRule="exact"/>
              <w:jc w:val="right"/>
              <w:rPr>
                <w:rFonts w:hint="eastAsia" w:ascii="仿宋" w:hAnsi="仿宋" w:eastAsia="仿宋" w:cs="仿宋"/>
                <w:sz w:val="24"/>
              </w:rPr>
            </w:pPr>
          </w:p>
        </w:tc>
        <w:tc>
          <w:tcPr>
            <w:tcW w:w="752" w:type="pct"/>
            <w:tcBorders>
              <w:top w:val="single" w:color="auto" w:sz="4" w:space="0"/>
              <w:left w:val="single" w:color="auto" w:sz="4" w:space="0"/>
              <w:bottom w:val="single" w:color="auto" w:sz="4" w:space="0"/>
              <w:right w:val="single" w:color="auto" w:sz="4" w:space="0"/>
            </w:tcBorders>
            <w:noWrap w:val="0"/>
            <w:vAlign w:val="center"/>
          </w:tcPr>
          <w:p>
            <w:pPr>
              <w:wordWrap w:val="0"/>
              <w:spacing w:line="300" w:lineRule="exact"/>
              <w:rPr>
                <w:rFonts w:hint="eastAsia" w:ascii="仿宋" w:hAnsi="仿宋" w:eastAsia="仿宋" w:cs="仿宋"/>
                <w:sz w:val="24"/>
              </w:rPr>
            </w:pPr>
            <w:r>
              <w:rPr>
                <w:rFonts w:hint="eastAsia" w:ascii="仿宋" w:hAnsi="仿宋" w:eastAsia="仿宋" w:cs="仿宋"/>
                <w:sz w:val="24"/>
              </w:rPr>
              <w:t>省级</w:t>
            </w:r>
          </w:p>
        </w:tc>
        <w:tc>
          <w:tcPr>
            <w:tcW w:w="409" w:type="pct"/>
            <w:tcBorders>
              <w:top w:val="single" w:color="auto" w:sz="4" w:space="0"/>
              <w:left w:val="single" w:color="auto" w:sz="4" w:space="0"/>
              <w:bottom w:val="single" w:color="auto" w:sz="4" w:space="0"/>
              <w:right w:val="single" w:color="auto" w:sz="4" w:space="0"/>
            </w:tcBorders>
            <w:noWrap w:val="0"/>
            <w:vAlign w:val="center"/>
          </w:tcPr>
          <w:p>
            <w:pPr>
              <w:wordWrap w:val="0"/>
              <w:spacing w:line="300" w:lineRule="exact"/>
              <w:jc w:val="right"/>
              <w:rPr>
                <w:rFonts w:hint="eastAsia" w:ascii="仿宋" w:hAnsi="仿宋" w:eastAsia="仿宋" w:cs="仿宋"/>
                <w:sz w:val="24"/>
              </w:rPr>
            </w:pPr>
            <w:r>
              <w:rPr>
                <w:rFonts w:hint="eastAsia" w:ascii="仿宋" w:hAnsi="仿宋" w:eastAsia="仿宋" w:cs="仿宋"/>
                <w:sz w:val="24"/>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2" w:hRule="atLeast"/>
        </w:trPr>
        <w:tc>
          <w:tcPr>
            <w:tcW w:w="823" w:type="pct"/>
            <w:vMerge w:val="continue"/>
            <w:tcBorders>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sz w:val="24"/>
              </w:rPr>
            </w:pPr>
          </w:p>
        </w:tc>
        <w:tc>
          <w:tcPr>
            <w:tcW w:w="470" w:type="pct"/>
            <w:vMerge w:val="continue"/>
            <w:tcBorders>
              <w:left w:val="single" w:color="auto" w:sz="4" w:space="0"/>
              <w:bottom w:val="single" w:color="auto" w:sz="4" w:space="0"/>
              <w:right w:val="single" w:color="auto" w:sz="4" w:space="0"/>
            </w:tcBorders>
            <w:noWrap w:val="0"/>
            <w:vAlign w:val="center"/>
          </w:tcPr>
          <w:p>
            <w:pPr>
              <w:spacing w:line="300" w:lineRule="exact"/>
              <w:jc w:val="right"/>
              <w:rPr>
                <w:rFonts w:hint="eastAsia" w:ascii="仿宋" w:hAnsi="仿宋" w:eastAsia="仿宋" w:cs="仿宋"/>
                <w:sz w:val="24"/>
              </w:rPr>
            </w:pPr>
          </w:p>
        </w:tc>
        <w:tc>
          <w:tcPr>
            <w:tcW w:w="767" w:type="pct"/>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right="315"/>
              <w:jc w:val="right"/>
              <w:rPr>
                <w:rFonts w:hint="eastAsia" w:ascii="仿宋" w:hAnsi="仿宋" w:eastAsia="仿宋" w:cs="仿宋"/>
                <w:sz w:val="24"/>
              </w:rPr>
            </w:pPr>
            <w:r>
              <w:rPr>
                <w:rFonts w:hint="eastAsia" w:ascii="仿宋" w:hAnsi="仿宋" w:eastAsia="仿宋" w:cs="仿宋"/>
                <w:sz w:val="24"/>
              </w:rPr>
              <w:t>省级</w:t>
            </w: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个</w:t>
            </w:r>
          </w:p>
        </w:tc>
        <w:tc>
          <w:tcPr>
            <w:tcW w:w="924" w:type="pct"/>
            <w:vMerge w:val="continue"/>
            <w:tcBorders>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sz w:val="24"/>
              </w:rPr>
            </w:pPr>
          </w:p>
        </w:tc>
        <w:tc>
          <w:tcPr>
            <w:tcW w:w="507" w:type="pct"/>
            <w:vMerge w:val="continue"/>
            <w:tcBorders>
              <w:left w:val="single" w:color="auto" w:sz="4" w:space="0"/>
              <w:bottom w:val="single" w:color="auto" w:sz="4" w:space="0"/>
              <w:right w:val="single" w:color="auto" w:sz="4" w:space="0"/>
            </w:tcBorders>
            <w:noWrap w:val="0"/>
            <w:vAlign w:val="center"/>
          </w:tcPr>
          <w:p>
            <w:pPr>
              <w:spacing w:line="300" w:lineRule="exact"/>
              <w:jc w:val="right"/>
              <w:rPr>
                <w:rFonts w:hint="eastAsia" w:ascii="仿宋" w:hAnsi="仿宋" w:eastAsia="仿宋" w:cs="仿宋"/>
                <w:sz w:val="24"/>
              </w:rPr>
            </w:pPr>
          </w:p>
        </w:tc>
        <w:tc>
          <w:tcPr>
            <w:tcW w:w="752" w:type="pct"/>
            <w:tcBorders>
              <w:top w:val="single" w:color="auto" w:sz="4" w:space="0"/>
              <w:left w:val="single" w:color="auto" w:sz="4" w:space="0"/>
              <w:bottom w:val="single" w:color="auto" w:sz="4" w:space="0"/>
              <w:right w:val="single" w:color="auto" w:sz="4" w:space="0"/>
            </w:tcBorders>
            <w:noWrap w:val="0"/>
            <w:vAlign w:val="center"/>
          </w:tcPr>
          <w:p>
            <w:pPr>
              <w:wordWrap w:val="0"/>
              <w:spacing w:line="300" w:lineRule="exact"/>
              <w:rPr>
                <w:rFonts w:hint="eastAsia" w:ascii="仿宋" w:hAnsi="仿宋" w:eastAsia="仿宋" w:cs="仿宋"/>
                <w:sz w:val="24"/>
              </w:rPr>
            </w:pPr>
            <w:r>
              <w:rPr>
                <w:rFonts w:hint="eastAsia" w:ascii="仿宋" w:hAnsi="仿宋" w:eastAsia="仿宋" w:cs="仿宋"/>
                <w:sz w:val="24"/>
              </w:rPr>
              <w:t>市级</w:t>
            </w:r>
          </w:p>
        </w:tc>
        <w:tc>
          <w:tcPr>
            <w:tcW w:w="409" w:type="pct"/>
            <w:tcBorders>
              <w:top w:val="single" w:color="auto" w:sz="4" w:space="0"/>
              <w:left w:val="single" w:color="auto" w:sz="4" w:space="0"/>
              <w:bottom w:val="single" w:color="auto" w:sz="4" w:space="0"/>
              <w:right w:val="single" w:color="auto" w:sz="4" w:space="0"/>
            </w:tcBorders>
            <w:noWrap w:val="0"/>
            <w:vAlign w:val="center"/>
          </w:tcPr>
          <w:p>
            <w:pPr>
              <w:wordWrap w:val="0"/>
              <w:spacing w:line="300" w:lineRule="exact"/>
              <w:jc w:val="right"/>
              <w:rPr>
                <w:rFonts w:hint="eastAsia" w:ascii="仿宋" w:hAnsi="仿宋" w:eastAsia="仿宋" w:cs="仿宋"/>
                <w:sz w:val="24"/>
              </w:rPr>
            </w:pPr>
            <w:r>
              <w:rPr>
                <w:rFonts w:hint="eastAsia" w:ascii="仿宋" w:hAnsi="仿宋" w:eastAsia="仿宋" w:cs="仿宋"/>
                <w:sz w:val="24"/>
              </w:rPr>
              <w:t>项</w:t>
            </w:r>
          </w:p>
        </w:tc>
      </w:tr>
    </w:tbl>
    <w:p>
      <w:pPr>
        <w:adjustRightInd w:val="0"/>
        <w:snapToGrid w:val="0"/>
        <w:spacing w:before="156" w:beforeLines="50" w:after="156" w:afterLines="50"/>
        <w:rPr>
          <w:rFonts w:hint="eastAsia" w:ascii="仿宋_GB2312" w:hAnsi="宋体" w:eastAsia="仿宋_GB2312"/>
          <w:b/>
          <w:sz w:val="28"/>
          <w:szCs w:val="28"/>
        </w:rPr>
      </w:pPr>
    </w:p>
    <w:p>
      <w:pPr>
        <w:numPr>
          <w:ilvl w:val="0"/>
          <w:numId w:val="3"/>
        </w:numPr>
        <w:adjustRightInd w:val="0"/>
        <w:snapToGrid w:val="0"/>
        <w:spacing w:before="156" w:beforeLines="50" w:after="156" w:afterLines="50"/>
        <w:rPr>
          <w:rFonts w:hint="eastAsia" w:ascii="仿宋" w:hAnsi="仿宋" w:eastAsia="仿宋" w:cs="仿宋"/>
          <w:b/>
          <w:sz w:val="28"/>
          <w:szCs w:val="28"/>
        </w:rPr>
      </w:pPr>
      <w:r>
        <w:rPr>
          <w:rFonts w:hint="eastAsia" w:ascii="宋体" w:hAnsi="宋体" w:cs="宋体"/>
          <w:b/>
          <w:sz w:val="28"/>
          <w:szCs w:val="28"/>
        </w:rPr>
        <w:t>企业发展状况</w:t>
      </w:r>
      <w:r>
        <w:rPr>
          <w:rFonts w:hint="eastAsia" w:ascii="仿宋" w:hAnsi="仿宋" w:eastAsia="仿宋" w:cs="仿宋"/>
          <w:kern w:val="0"/>
          <w:sz w:val="24"/>
        </w:rPr>
        <w:t>（分项说明）</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3" w:hRule="atLeast"/>
        </w:trPr>
        <w:tc>
          <w:tcPr>
            <w:tcW w:w="5000" w:type="pct"/>
            <w:noWrap w:val="0"/>
            <w:vAlign w:val="top"/>
          </w:tcPr>
          <w:p>
            <w:pPr>
              <w:tabs>
                <w:tab w:val="left" w:pos="284"/>
                <w:tab w:val="left" w:pos="6660"/>
              </w:tabs>
              <w:snapToGrid w:val="0"/>
              <w:rPr>
                <w:rFonts w:hint="eastAsia" w:ascii="宋体" w:hAnsi="宋体" w:cs="宋体"/>
                <w:kern w:val="0"/>
                <w:sz w:val="24"/>
              </w:rPr>
            </w:pPr>
            <w:r>
              <w:rPr>
                <w:rFonts w:hint="eastAsia" w:ascii="宋体" w:hAnsi="宋体" w:cs="宋体"/>
                <w:kern w:val="0"/>
                <w:sz w:val="24"/>
              </w:rPr>
              <w:t>1、企业发展历程、技术水平、经营业绩，在行业中的地位与竞争优势。</w:t>
            </w:r>
          </w:p>
          <w:p>
            <w:pPr>
              <w:tabs>
                <w:tab w:val="left" w:pos="284"/>
                <w:tab w:val="left" w:pos="6660"/>
              </w:tabs>
              <w:snapToGrid w:val="0"/>
              <w:rPr>
                <w:rFonts w:hint="eastAsia" w:ascii="宋体" w:hAnsi="宋体" w:cs="宋体"/>
                <w:kern w:val="0"/>
                <w:sz w:val="24"/>
              </w:rPr>
            </w:pPr>
          </w:p>
          <w:p>
            <w:pPr>
              <w:tabs>
                <w:tab w:val="left" w:pos="284"/>
                <w:tab w:val="left" w:pos="6660"/>
              </w:tabs>
              <w:snapToGrid w:val="0"/>
              <w:rPr>
                <w:rFonts w:hint="eastAsia" w:ascii="宋体" w:hAnsi="宋体" w:cs="宋体"/>
                <w:kern w:val="0"/>
                <w:sz w:val="24"/>
              </w:rPr>
            </w:pPr>
          </w:p>
          <w:p>
            <w:pPr>
              <w:tabs>
                <w:tab w:val="left" w:pos="284"/>
                <w:tab w:val="left" w:pos="6660"/>
              </w:tabs>
              <w:snapToGrid w:val="0"/>
              <w:rPr>
                <w:rFonts w:hint="eastAsia" w:ascii="宋体" w:hAnsi="宋体" w:cs="宋体"/>
                <w:kern w:val="0"/>
                <w:sz w:val="24"/>
              </w:rPr>
            </w:pPr>
          </w:p>
          <w:p>
            <w:pPr>
              <w:tabs>
                <w:tab w:val="left" w:pos="284"/>
                <w:tab w:val="left" w:pos="6660"/>
              </w:tabs>
              <w:snapToGrid w:val="0"/>
              <w:rPr>
                <w:rFonts w:hint="eastAsia" w:ascii="宋体" w:hAnsi="宋体" w:cs="宋体"/>
                <w:kern w:val="0"/>
                <w:sz w:val="24"/>
              </w:rPr>
            </w:pPr>
          </w:p>
          <w:p>
            <w:pPr>
              <w:tabs>
                <w:tab w:val="left" w:pos="284"/>
                <w:tab w:val="left" w:pos="6660"/>
              </w:tabs>
              <w:snapToGrid w:val="0"/>
              <w:rPr>
                <w:rFonts w:hint="eastAsia" w:ascii="宋体" w:hAnsi="宋体" w:cs="宋体"/>
                <w:kern w:val="0"/>
                <w:sz w:val="24"/>
              </w:rPr>
            </w:pPr>
          </w:p>
          <w:p>
            <w:pPr>
              <w:tabs>
                <w:tab w:val="left" w:pos="284"/>
                <w:tab w:val="left" w:pos="6660"/>
              </w:tabs>
              <w:snapToGrid w:val="0"/>
              <w:rPr>
                <w:rFonts w:hint="eastAsia" w:ascii="宋体" w:hAnsi="宋体" w:cs="宋体"/>
                <w:kern w:val="0"/>
                <w:sz w:val="24"/>
              </w:rPr>
            </w:pPr>
          </w:p>
          <w:p>
            <w:pPr>
              <w:tabs>
                <w:tab w:val="left" w:pos="284"/>
                <w:tab w:val="left" w:pos="6660"/>
              </w:tabs>
              <w:snapToGrid w:val="0"/>
              <w:rPr>
                <w:rFonts w:hint="eastAsia" w:ascii="宋体" w:hAnsi="宋体" w:cs="宋体"/>
                <w:kern w:val="0"/>
                <w:sz w:val="24"/>
              </w:rPr>
            </w:pPr>
          </w:p>
          <w:p>
            <w:pPr>
              <w:tabs>
                <w:tab w:val="left" w:pos="284"/>
                <w:tab w:val="left" w:pos="6660"/>
              </w:tabs>
              <w:snapToGrid w:val="0"/>
              <w:rPr>
                <w:rFonts w:hint="eastAsia" w:ascii="宋体" w:hAnsi="宋体" w:cs="宋体"/>
                <w:kern w:val="0"/>
                <w:sz w:val="24"/>
              </w:rPr>
            </w:pPr>
          </w:p>
          <w:p>
            <w:pPr>
              <w:tabs>
                <w:tab w:val="left" w:pos="284"/>
                <w:tab w:val="left" w:pos="6660"/>
              </w:tabs>
              <w:snapToGrid w:val="0"/>
              <w:rPr>
                <w:rFonts w:hint="eastAsia" w:ascii="宋体" w:hAnsi="宋体" w:cs="宋体"/>
                <w:kern w:val="0"/>
                <w:sz w:val="24"/>
              </w:rPr>
            </w:pPr>
          </w:p>
          <w:p>
            <w:pPr>
              <w:tabs>
                <w:tab w:val="left" w:pos="284"/>
                <w:tab w:val="left" w:pos="6660"/>
              </w:tabs>
              <w:snapToGrid w:val="0"/>
              <w:rPr>
                <w:rFonts w:hint="eastAsia" w:ascii="宋体" w:hAnsi="宋体" w:cs="宋体"/>
                <w:kern w:val="0"/>
                <w:sz w:val="24"/>
              </w:rPr>
            </w:pPr>
          </w:p>
          <w:p>
            <w:pPr>
              <w:tabs>
                <w:tab w:val="left" w:pos="284"/>
                <w:tab w:val="left" w:pos="6660"/>
              </w:tabs>
              <w:snapToGrid w:val="0"/>
              <w:rPr>
                <w:rFonts w:hint="eastAsia" w:ascii="宋体" w:hAnsi="宋体" w:cs="宋体"/>
                <w:kern w:val="0"/>
                <w:sz w:val="24"/>
              </w:rPr>
            </w:pPr>
          </w:p>
          <w:p>
            <w:pPr>
              <w:tabs>
                <w:tab w:val="left" w:pos="284"/>
                <w:tab w:val="left" w:pos="6660"/>
              </w:tabs>
              <w:snapToGrid w:val="0"/>
              <w:rPr>
                <w:rFonts w:hint="eastAsia" w:ascii="宋体" w:hAnsi="宋体" w:cs="宋体"/>
                <w:kern w:val="0"/>
                <w:sz w:val="24"/>
              </w:rPr>
            </w:pPr>
          </w:p>
          <w:p>
            <w:pPr>
              <w:tabs>
                <w:tab w:val="left" w:pos="284"/>
                <w:tab w:val="left" w:pos="6660"/>
              </w:tabs>
              <w:snapToGrid w:val="0"/>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8" w:hRule="atLeast"/>
        </w:trPr>
        <w:tc>
          <w:tcPr>
            <w:tcW w:w="5000" w:type="pct"/>
            <w:noWrap w:val="0"/>
            <w:vAlign w:val="top"/>
          </w:tcPr>
          <w:p>
            <w:pPr>
              <w:tabs>
                <w:tab w:val="left" w:pos="284"/>
                <w:tab w:val="left" w:pos="6660"/>
              </w:tabs>
              <w:snapToGrid w:val="0"/>
              <w:rPr>
                <w:rFonts w:hint="eastAsia" w:ascii="宋体" w:hAnsi="宋体" w:cs="宋体"/>
                <w:kern w:val="0"/>
                <w:sz w:val="24"/>
              </w:rPr>
            </w:pPr>
            <w:r>
              <w:rPr>
                <w:rFonts w:hint="eastAsia" w:ascii="宋体" w:hAnsi="宋体" w:cs="宋体"/>
                <w:kern w:val="0"/>
                <w:sz w:val="24"/>
              </w:rPr>
              <w:t>2、管理团队（管理、研发、财务）的成员简历与业绩等。</w:t>
            </w:r>
          </w:p>
          <w:p>
            <w:pPr>
              <w:tabs>
                <w:tab w:val="left" w:pos="6660"/>
              </w:tabs>
              <w:snapToGrid w:val="0"/>
              <w:rPr>
                <w:rFonts w:hint="eastAsia" w:ascii="宋体" w:hAnsi="宋体" w:cs="宋体"/>
                <w:b/>
                <w:sz w:val="32"/>
                <w:szCs w:val="32"/>
              </w:rPr>
            </w:pPr>
          </w:p>
          <w:p>
            <w:pPr>
              <w:tabs>
                <w:tab w:val="left" w:pos="6660"/>
              </w:tabs>
              <w:snapToGrid w:val="0"/>
              <w:jc w:val="right"/>
              <w:rPr>
                <w:rFonts w:hint="eastAsia" w:ascii="宋体" w:hAnsi="宋体" w:cs="宋体"/>
                <w:b/>
                <w:sz w:val="32"/>
                <w:szCs w:val="32"/>
              </w:rPr>
            </w:pPr>
          </w:p>
        </w:tc>
      </w:tr>
    </w:tbl>
    <w:p>
      <w:pPr>
        <w:adjustRightInd w:val="0"/>
        <w:snapToGrid w:val="0"/>
        <w:spacing w:before="156" w:beforeLines="50" w:after="156" w:afterLines="50"/>
        <w:rPr>
          <w:rFonts w:hint="eastAsia" w:ascii="宋体" w:hAnsi="宋体" w:cs="宋体"/>
          <w:b/>
          <w:sz w:val="28"/>
          <w:szCs w:val="28"/>
        </w:rPr>
      </w:pPr>
    </w:p>
    <w:p>
      <w:pPr>
        <w:numPr>
          <w:ilvl w:val="0"/>
          <w:numId w:val="3"/>
        </w:numPr>
        <w:adjustRightInd w:val="0"/>
        <w:snapToGrid w:val="0"/>
        <w:spacing w:before="156" w:beforeLines="50" w:after="156" w:afterLines="50"/>
        <w:rPr>
          <w:rFonts w:hint="eastAsia" w:ascii="宋体" w:hAnsi="宋体" w:cs="宋体"/>
          <w:b/>
          <w:sz w:val="28"/>
          <w:szCs w:val="28"/>
        </w:rPr>
      </w:pPr>
      <w:r>
        <w:rPr>
          <w:rFonts w:hint="eastAsia" w:ascii="宋体" w:hAnsi="宋体" w:cs="宋体"/>
          <w:b/>
          <w:sz w:val="28"/>
          <w:szCs w:val="28"/>
        </w:rPr>
        <w:t>企业项目情况</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1" w:hRule="atLeast"/>
        </w:trPr>
        <w:tc>
          <w:tcPr>
            <w:tcW w:w="5000" w:type="pct"/>
            <w:noWrap w:val="0"/>
            <w:vAlign w:val="top"/>
          </w:tcPr>
          <w:p>
            <w:pPr>
              <w:numPr>
                <w:ilvl w:val="0"/>
                <w:numId w:val="5"/>
              </w:numPr>
              <w:tabs>
                <w:tab w:val="left" w:pos="284"/>
                <w:tab w:val="left" w:pos="6660"/>
              </w:tabs>
              <w:snapToGrid w:val="0"/>
              <w:rPr>
                <w:rFonts w:hint="eastAsia" w:ascii="宋体" w:hAnsi="宋体" w:cs="宋体"/>
                <w:b/>
                <w:kern w:val="0"/>
                <w:sz w:val="24"/>
              </w:rPr>
            </w:pPr>
            <w:r>
              <w:rPr>
                <w:rFonts w:hint="eastAsia" w:ascii="宋体" w:hAnsi="宋体" w:cs="宋体"/>
                <w:b/>
                <w:kern w:val="0"/>
                <w:sz w:val="24"/>
              </w:rPr>
              <w:t>拟开展的项目背景、解决的主要问题</w:t>
            </w:r>
          </w:p>
          <w:p>
            <w:pPr>
              <w:tabs>
                <w:tab w:val="left" w:pos="284"/>
                <w:tab w:val="left" w:pos="6660"/>
              </w:tabs>
              <w:snapToGrid w:val="0"/>
              <w:rPr>
                <w:rFonts w:hint="eastAsia" w:ascii="宋体" w:hAnsi="宋体" w:cs="宋体"/>
                <w:kern w:val="0"/>
                <w:sz w:val="24"/>
              </w:rPr>
            </w:pPr>
          </w:p>
          <w:p>
            <w:pPr>
              <w:tabs>
                <w:tab w:val="left" w:pos="284"/>
                <w:tab w:val="left" w:pos="6660"/>
              </w:tabs>
              <w:snapToGrid w:val="0"/>
              <w:rPr>
                <w:rFonts w:hint="eastAsia" w:ascii="宋体" w:hAnsi="宋体" w:cs="宋体"/>
                <w:kern w:val="0"/>
                <w:sz w:val="24"/>
              </w:rPr>
            </w:pPr>
          </w:p>
          <w:p>
            <w:pPr>
              <w:tabs>
                <w:tab w:val="left" w:pos="284"/>
                <w:tab w:val="left" w:pos="6660"/>
              </w:tabs>
              <w:snapToGrid w:val="0"/>
              <w:rPr>
                <w:rFonts w:hint="eastAsia" w:ascii="宋体" w:hAnsi="宋体" w:cs="宋体"/>
                <w:kern w:val="0"/>
                <w:sz w:val="24"/>
              </w:rPr>
            </w:pPr>
          </w:p>
          <w:p>
            <w:pPr>
              <w:tabs>
                <w:tab w:val="left" w:pos="284"/>
                <w:tab w:val="left" w:pos="6660"/>
              </w:tabs>
              <w:snapToGrid w:val="0"/>
              <w:rPr>
                <w:rFonts w:hint="eastAsia" w:ascii="宋体" w:hAnsi="宋体" w:cs="宋体"/>
                <w:kern w:val="0"/>
                <w:sz w:val="24"/>
              </w:rPr>
            </w:pPr>
          </w:p>
          <w:p>
            <w:pPr>
              <w:tabs>
                <w:tab w:val="left" w:pos="284"/>
                <w:tab w:val="left" w:pos="6660"/>
              </w:tabs>
              <w:snapToGrid w:val="0"/>
              <w:rPr>
                <w:rFonts w:hint="eastAsia" w:ascii="宋体" w:hAnsi="宋体" w:cs="宋体"/>
                <w:kern w:val="0"/>
                <w:sz w:val="24"/>
              </w:rPr>
            </w:pPr>
          </w:p>
          <w:p>
            <w:pPr>
              <w:tabs>
                <w:tab w:val="left" w:pos="284"/>
                <w:tab w:val="left" w:pos="6660"/>
              </w:tabs>
              <w:snapToGrid w:val="0"/>
              <w:rPr>
                <w:rFonts w:hint="eastAsia" w:ascii="宋体" w:hAnsi="宋体" w:cs="宋体"/>
                <w:kern w:val="0"/>
                <w:sz w:val="24"/>
              </w:rPr>
            </w:pPr>
          </w:p>
          <w:p>
            <w:pPr>
              <w:tabs>
                <w:tab w:val="left" w:pos="284"/>
                <w:tab w:val="left" w:pos="6660"/>
              </w:tabs>
              <w:snapToGrid w:val="0"/>
              <w:rPr>
                <w:rFonts w:hint="eastAsia" w:ascii="宋体" w:hAnsi="宋体" w:cs="宋体"/>
                <w:kern w:val="0"/>
                <w:sz w:val="24"/>
              </w:rPr>
            </w:pPr>
          </w:p>
          <w:p>
            <w:pPr>
              <w:tabs>
                <w:tab w:val="left" w:pos="284"/>
                <w:tab w:val="left" w:pos="6660"/>
              </w:tabs>
              <w:snapToGrid w:val="0"/>
              <w:rPr>
                <w:rFonts w:hint="eastAsia" w:ascii="宋体" w:hAnsi="宋体" w:cs="宋体"/>
                <w:kern w:val="0"/>
                <w:sz w:val="24"/>
              </w:rPr>
            </w:pPr>
          </w:p>
          <w:p>
            <w:pPr>
              <w:tabs>
                <w:tab w:val="left" w:pos="284"/>
                <w:tab w:val="left" w:pos="6660"/>
              </w:tabs>
              <w:snapToGrid w:val="0"/>
              <w:rPr>
                <w:rFonts w:hint="eastAsia" w:ascii="宋体" w:hAnsi="宋体" w:cs="宋体"/>
                <w:kern w:val="0"/>
                <w:sz w:val="24"/>
              </w:rPr>
            </w:pPr>
          </w:p>
          <w:p>
            <w:pPr>
              <w:tabs>
                <w:tab w:val="left" w:pos="284"/>
                <w:tab w:val="left" w:pos="6660"/>
              </w:tabs>
              <w:snapToGrid w:val="0"/>
              <w:rPr>
                <w:rFonts w:hint="eastAsia" w:ascii="宋体" w:hAnsi="宋体" w:cs="宋体"/>
                <w:kern w:val="0"/>
                <w:sz w:val="24"/>
              </w:rPr>
            </w:pPr>
          </w:p>
          <w:p>
            <w:pPr>
              <w:tabs>
                <w:tab w:val="left" w:pos="284"/>
                <w:tab w:val="left" w:pos="6660"/>
              </w:tabs>
              <w:snapToGrid w:val="0"/>
              <w:rPr>
                <w:rFonts w:hint="eastAsia" w:ascii="宋体" w:hAnsi="宋体" w:cs="宋体"/>
                <w:kern w:val="0"/>
                <w:sz w:val="24"/>
              </w:rPr>
            </w:pPr>
          </w:p>
          <w:p>
            <w:pPr>
              <w:tabs>
                <w:tab w:val="left" w:pos="284"/>
                <w:tab w:val="left" w:pos="6660"/>
              </w:tabs>
              <w:snapToGrid w:val="0"/>
              <w:rPr>
                <w:rFonts w:hint="eastAsia" w:ascii="宋体" w:hAnsi="宋体" w:cs="宋体"/>
                <w:kern w:val="0"/>
                <w:sz w:val="24"/>
              </w:rPr>
            </w:pPr>
          </w:p>
          <w:p>
            <w:pPr>
              <w:tabs>
                <w:tab w:val="left" w:pos="284"/>
                <w:tab w:val="left" w:pos="6660"/>
              </w:tabs>
              <w:snapToGrid w:val="0"/>
              <w:rPr>
                <w:rFonts w:hint="eastAsia" w:ascii="宋体" w:hAnsi="宋体" w:cs="宋体"/>
                <w:kern w:val="0"/>
                <w:sz w:val="24"/>
              </w:rPr>
            </w:pPr>
          </w:p>
          <w:p>
            <w:pPr>
              <w:tabs>
                <w:tab w:val="left" w:pos="284"/>
                <w:tab w:val="left" w:pos="6660"/>
              </w:tabs>
              <w:snapToGrid w:val="0"/>
              <w:rPr>
                <w:rFonts w:hint="eastAsia" w:ascii="宋体" w:hAnsi="宋体" w:cs="宋体"/>
                <w:kern w:val="0"/>
                <w:sz w:val="24"/>
              </w:rPr>
            </w:pPr>
          </w:p>
          <w:p>
            <w:pPr>
              <w:tabs>
                <w:tab w:val="left" w:pos="284"/>
                <w:tab w:val="left" w:pos="6660"/>
              </w:tabs>
              <w:snapToGrid w:val="0"/>
              <w:rPr>
                <w:rFonts w:hint="eastAsia" w:ascii="宋体" w:hAnsi="宋体" w:cs="宋体"/>
                <w:kern w:val="0"/>
                <w:sz w:val="24"/>
              </w:rPr>
            </w:pPr>
          </w:p>
          <w:p>
            <w:pPr>
              <w:tabs>
                <w:tab w:val="left" w:pos="284"/>
                <w:tab w:val="left" w:pos="6660"/>
              </w:tabs>
              <w:snapToGrid w:val="0"/>
              <w:rPr>
                <w:rFonts w:hint="eastAsia" w:ascii="宋体" w:hAnsi="宋体" w:cs="宋体"/>
                <w:kern w:val="0"/>
                <w:sz w:val="24"/>
              </w:rPr>
            </w:pPr>
          </w:p>
          <w:p>
            <w:pPr>
              <w:tabs>
                <w:tab w:val="left" w:pos="284"/>
                <w:tab w:val="left" w:pos="6660"/>
              </w:tabs>
              <w:snapToGrid w:val="0"/>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5" w:hRule="atLeast"/>
        </w:trPr>
        <w:tc>
          <w:tcPr>
            <w:tcW w:w="5000" w:type="pct"/>
            <w:noWrap w:val="0"/>
            <w:vAlign w:val="top"/>
          </w:tcPr>
          <w:p>
            <w:pPr>
              <w:numPr>
                <w:ilvl w:val="0"/>
                <w:numId w:val="5"/>
              </w:numPr>
              <w:tabs>
                <w:tab w:val="left" w:pos="284"/>
                <w:tab w:val="left" w:pos="6660"/>
              </w:tabs>
              <w:snapToGrid w:val="0"/>
              <w:rPr>
                <w:rFonts w:hint="eastAsia" w:ascii="宋体" w:hAnsi="宋体" w:cs="宋体"/>
                <w:b/>
                <w:kern w:val="0"/>
                <w:sz w:val="24"/>
              </w:rPr>
            </w:pPr>
            <w:r>
              <w:rPr>
                <w:rFonts w:hint="eastAsia" w:ascii="宋体" w:hAnsi="宋体" w:cs="宋体"/>
                <w:b/>
                <w:kern w:val="0"/>
                <w:sz w:val="24"/>
              </w:rPr>
              <w:t>项目技术创新性、先进性、技术方案可行性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2" w:hRule="atLeast"/>
        </w:trPr>
        <w:tc>
          <w:tcPr>
            <w:tcW w:w="5000" w:type="pct"/>
            <w:noWrap w:val="0"/>
            <w:vAlign w:val="top"/>
          </w:tcPr>
          <w:p>
            <w:pPr>
              <w:numPr>
                <w:ilvl w:val="0"/>
                <w:numId w:val="5"/>
              </w:numPr>
              <w:tabs>
                <w:tab w:val="left" w:pos="284"/>
                <w:tab w:val="left" w:pos="6660"/>
              </w:tabs>
              <w:snapToGrid w:val="0"/>
              <w:rPr>
                <w:rFonts w:hint="eastAsia" w:ascii="宋体" w:hAnsi="宋体" w:cs="宋体"/>
                <w:b/>
                <w:kern w:val="0"/>
                <w:sz w:val="24"/>
              </w:rPr>
            </w:pPr>
            <w:r>
              <w:rPr>
                <w:rFonts w:hint="eastAsia" w:ascii="宋体" w:hAnsi="宋体" w:cs="宋体"/>
                <w:b/>
                <w:kern w:val="0"/>
                <w:sz w:val="24"/>
              </w:rPr>
              <w:t>与同类产品的竞争优势对比</w:t>
            </w:r>
          </w:p>
          <w:p>
            <w:pPr>
              <w:tabs>
                <w:tab w:val="left" w:pos="284"/>
                <w:tab w:val="left" w:pos="6660"/>
              </w:tabs>
              <w:snapToGrid w:val="0"/>
              <w:rPr>
                <w:rFonts w:hint="eastAsia" w:ascii="宋体" w:hAnsi="宋体" w:cs="宋体"/>
                <w:kern w:val="0"/>
                <w:sz w:val="24"/>
              </w:rPr>
            </w:pPr>
          </w:p>
          <w:p>
            <w:pPr>
              <w:tabs>
                <w:tab w:val="left" w:pos="284"/>
                <w:tab w:val="left" w:pos="6660"/>
              </w:tabs>
              <w:snapToGrid w:val="0"/>
              <w:rPr>
                <w:rFonts w:hint="eastAsia" w:ascii="宋体" w:hAnsi="宋体" w:cs="宋体"/>
                <w:kern w:val="0"/>
                <w:sz w:val="24"/>
              </w:rPr>
            </w:pPr>
          </w:p>
          <w:p>
            <w:pPr>
              <w:tabs>
                <w:tab w:val="left" w:pos="284"/>
                <w:tab w:val="left" w:pos="6660"/>
              </w:tabs>
              <w:snapToGrid w:val="0"/>
              <w:rPr>
                <w:rFonts w:hint="eastAsia" w:ascii="宋体" w:hAnsi="宋体" w:cs="宋体"/>
                <w:kern w:val="0"/>
                <w:sz w:val="24"/>
              </w:rPr>
            </w:pPr>
          </w:p>
          <w:p>
            <w:pPr>
              <w:tabs>
                <w:tab w:val="left" w:pos="284"/>
                <w:tab w:val="left" w:pos="6660"/>
              </w:tabs>
              <w:snapToGrid w:val="0"/>
              <w:rPr>
                <w:rFonts w:hint="eastAsia" w:ascii="宋体" w:hAnsi="宋体" w:cs="宋体"/>
                <w:kern w:val="0"/>
                <w:sz w:val="24"/>
              </w:rPr>
            </w:pPr>
          </w:p>
          <w:p>
            <w:pPr>
              <w:tabs>
                <w:tab w:val="left" w:pos="284"/>
                <w:tab w:val="left" w:pos="6660"/>
              </w:tabs>
              <w:snapToGrid w:val="0"/>
              <w:rPr>
                <w:rFonts w:hint="eastAsia" w:ascii="宋体" w:hAnsi="宋体" w:cs="宋体"/>
                <w:kern w:val="0"/>
                <w:sz w:val="24"/>
              </w:rPr>
            </w:pPr>
          </w:p>
          <w:p>
            <w:pPr>
              <w:tabs>
                <w:tab w:val="left" w:pos="284"/>
                <w:tab w:val="left" w:pos="6660"/>
              </w:tabs>
              <w:snapToGrid w:val="0"/>
              <w:rPr>
                <w:rFonts w:hint="eastAsia" w:ascii="宋体" w:hAnsi="宋体" w:cs="宋体"/>
                <w:kern w:val="0"/>
                <w:sz w:val="24"/>
              </w:rPr>
            </w:pPr>
          </w:p>
          <w:p>
            <w:pPr>
              <w:tabs>
                <w:tab w:val="left" w:pos="284"/>
                <w:tab w:val="left" w:pos="6660"/>
              </w:tabs>
              <w:snapToGrid w:val="0"/>
              <w:rPr>
                <w:rFonts w:hint="eastAsia" w:ascii="宋体" w:hAnsi="宋体" w:cs="宋体"/>
                <w:kern w:val="0"/>
                <w:sz w:val="24"/>
              </w:rPr>
            </w:pPr>
          </w:p>
          <w:p>
            <w:pPr>
              <w:tabs>
                <w:tab w:val="left" w:pos="284"/>
                <w:tab w:val="left" w:pos="6660"/>
              </w:tabs>
              <w:snapToGrid w:val="0"/>
              <w:rPr>
                <w:rFonts w:hint="eastAsia" w:ascii="宋体" w:hAnsi="宋体" w:cs="宋体"/>
                <w:kern w:val="0"/>
                <w:sz w:val="24"/>
              </w:rPr>
            </w:pPr>
          </w:p>
          <w:p>
            <w:pPr>
              <w:tabs>
                <w:tab w:val="left" w:pos="284"/>
                <w:tab w:val="left" w:pos="6660"/>
              </w:tabs>
              <w:snapToGrid w:val="0"/>
              <w:rPr>
                <w:rFonts w:hint="eastAsia" w:ascii="宋体" w:hAnsi="宋体" w:cs="宋体"/>
                <w:kern w:val="0"/>
                <w:sz w:val="24"/>
              </w:rPr>
            </w:pPr>
          </w:p>
          <w:p>
            <w:pPr>
              <w:tabs>
                <w:tab w:val="left" w:pos="284"/>
                <w:tab w:val="left" w:pos="6660"/>
              </w:tabs>
              <w:snapToGrid w:val="0"/>
              <w:rPr>
                <w:rFonts w:hint="eastAsia" w:ascii="宋体" w:hAnsi="宋体" w:cs="宋体"/>
                <w:kern w:val="0"/>
                <w:sz w:val="24"/>
              </w:rPr>
            </w:pPr>
          </w:p>
          <w:p>
            <w:pPr>
              <w:tabs>
                <w:tab w:val="left" w:pos="284"/>
                <w:tab w:val="left" w:pos="6660"/>
              </w:tabs>
              <w:snapToGrid w:val="0"/>
              <w:rPr>
                <w:rFonts w:hint="eastAsia" w:ascii="宋体" w:hAnsi="宋体" w:cs="宋体"/>
                <w:kern w:val="0"/>
                <w:sz w:val="24"/>
              </w:rPr>
            </w:pPr>
          </w:p>
          <w:p>
            <w:pPr>
              <w:tabs>
                <w:tab w:val="left" w:pos="284"/>
                <w:tab w:val="left" w:pos="6660"/>
              </w:tabs>
              <w:snapToGrid w:val="0"/>
              <w:rPr>
                <w:rFonts w:hint="eastAsia" w:ascii="宋体" w:hAnsi="宋体" w:cs="宋体"/>
                <w:kern w:val="0"/>
                <w:sz w:val="24"/>
              </w:rPr>
            </w:pPr>
          </w:p>
          <w:p>
            <w:pPr>
              <w:tabs>
                <w:tab w:val="left" w:pos="284"/>
                <w:tab w:val="left" w:pos="6660"/>
              </w:tabs>
              <w:snapToGrid w:val="0"/>
              <w:rPr>
                <w:rFonts w:hint="eastAsia" w:ascii="宋体" w:hAnsi="宋体" w:cs="宋体"/>
                <w:kern w:val="0"/>
                <w:sz w:val="24"/>
              </w:rPr>
            </w:pPr>
          </w:p>
          <w:p>
            <w:pPr>
              <w:tabs>
                <w:tab w:val="left" w:pos="284"/>
                <w:tab w:val="left" w:pos="6660"/>
              </w:tabs>
              <w:snapToGrid w:val="0"/>
              <w:rPr>
                <w:rFonts w:hint="eastAsia" w:ascii="宋体" w:hAnsi="宋体" w:cs="宋体"/>
                <w:kern w:val="0"/>
                <w:sz w:val="24"/>
              </w:rPr>
            </w:pPr>
          </w:p>
          <w:p>
            <w:pPr>
              <w:tabs>
                <w:tab w:val="left" w:pos="284"/>
                <w:tab w:val="left" w:pos="6660"/>
              </w:tabs>
              <w:snapToGrid w:val="0"/>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0" w:hRule="atLeast"/>
        </w:trPr>
        <w:tc>
          <w:tcPr>
            <w:tcW w:w="5000" w:type="pct"/>
            <w:noWrap w:val="0"/>
            <w:vAlign w:val="top"/>
          </w:tcPr>
          <w:p>
            <w:pPr>
              <w:numPr>
                <w:ilvl w:val="0"/>
                <w:numId w:val="5"/>
              </w:numPr>
              <w:tabs>
                <w:tab w:val="left" w:pos="284"/>
                <w:tab w:val="left" w:pos="6660"/>
              </w:tabs>
              <w:snapToGrid w:val="0"/>
              <w:rPr>
                <w:rFonts w:hint="eastAsia" w:ascii="宋体" w:hAnsi="宋体" w:cs="宋体"/>
                <w:b/>
                <w:kern w:val="0"/>
                <w:sz w:val="24"/>
              </w:rPr>
            </w:pPr>
            <w:r>
              <w:rPr>
                <w:rFonts w:hint="eastAsia" w:ascii="宋体" w:hAnsi="宋体" w:cs="宋体"/>
                <w:b/>
                <w:kern w:val="0"/>
                <w:sz w:val="24"/>
              </w:rPr>
              <w:t>项目团队负责人及主要成员简历与业绩等</w:t>
            </w:r>
          </w:p>
          <w:p>
            <w:pPr>
              <w:tabs>
                <w:tab w:val="left" w:pos="6660"/>
              </w:tabs>
              <w:snapToGrid w:val="0"/>
              <w:ind w:right="160"/>
              <w:jc w:val="right"/>
              <w:rPr>
                <w:rFonts w:hint="eastAsia" w:ascii="宋体" w:hAnsi="宋体" w:cs="宋体"/>
                <w:b/>
                <w:sz w:val="32"/>
                <w:szCs w:val="32"/>
              </w:rPr>
            </w:pPr>
          </w:p>
          <w:p>
            <w:pPr>
              <w:tabs>
                <w:tab w:val="left" w:pos="6660"/>
              </w:tabs>
              <w:snapToGrid w:val="0"/>
              <w:jc w:val="right"/>
              <w:rPr>
                <w:rFonts w:hint="eastAsia" w:ascii="宋体"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0" w:hRule="atLeast"/>
        </w:trPr>
        <w:tc>
          <w:tcPr>
            <w:tcW w:w="5000" w:type="pct"/>
            <w:noWrap w:val="0"/>
            <w:vAlign w:val="top"/>
          </w:tcPr>
          <w:p>
            <w:pPr>
              <w:numPr>
                <w:ilvl w:val="0"/>
                <w:numId w:val="5"/>
              </w:numPr>
              <w:tabs>
                <w:tab w:val="left" w:pos="284"/>
                <w:tab w:val="left" w:pos="6660"/>
              </w:tabs>
              <w:snapToGrid w:val="0"/>
              <w:rPr>
                <w:rFonts w:hint="eastAsia" w:ascii="宋体" w:hAnsi="宋体" w:cs="宋体"/>
                <w:b/>
                <w:kern w:val="0"/>
                <w:sz w:val="24"/>
              </w:rPr>
            </w:pPr>
            <w:r>
              <w:rPr>
                <w:rFonts w:hint="eastAsia" w:ascii="宋体" w:hAnsi="宋体" w:cs="宋体"/>
                <w:b/>
                <w:kern w:val="0"/>
                <w:sz w:val="24"/>
              </w:rPr>
              <w:t>项目进度安排</w:t>
            </w:r>
          </w:p>
          <w:p>
            <w:pPr>
              <w:tabs>
                <w:tab w:val="left" w:pos="284"/>
                <w:tab w:val="left" w:pos="6660"/>
              </w:tabs>
              <w:snapToGrid w:val="0"/>
              <w:rPr>
                <w:rFonts w:hint="eastAsia" w:ascii="仿宋_GB2312" w:hAnsi="宋体" w:eastAsia="仿宋_GB2312"/>
                <w:b/>
                <w:sz w:val="28"/>
                <w:szCs w:val="28"/>
              </w:rPr>
            </w:pPr>
          </w:p>
          <w:p>
            <w:pPr>
              <w:tabs>
                <w:tab w:val="left" w:pos="284"/>
                <w:tab w:val="left" w:pos="6660"/>
              </w:tabs>
              <w:snapToGrid w:val="0"/>
              <w:rPr>
                <w:rFonts w:hint="eastAsia" w:ascii="仿宋_GB2312" w:hAnsi="宋体" w:eastAsia="仿宋_GB2312"/>
                <w:b/>
                <w:sz w:val="28"/>
                <w:szCs w:val="28"/>
              </w:rPr>
            </w:pPr>
          </w:p>
          <w:p>
            <w:pPr>
              <w:tabs>
                <w:tab w:val="left" w:pos="284"/>
                <w:tab w:val="left" w:pos="6660"/>
              </w:tabs>
              <w:snapToGrid w:val="0"/>
              <w:rPr>
                <w:rFonts w:hint="eastAsia" w:ascii="仿宋_GB2312" w:hAnsi="宋体" w:eastAsia="仿宋_GB2312"/>
                <w:b/>
                <w:sz w:val="28"/>
                <w:szCs w:val="28"/>
              </w:rPr>
            </w:pPr>
          </w:p>
          <w:p>
            <w:pPr>
              <w:tabs>
                <w:tab w:val="left" w:pos="284"/>
                <w:tab w:val="left" w:pos="6660"/>
              </w:tabs>
              <w:snapToGrid w:val="0"/>
              <w:rPr>
                <w:rFonts w:hint="eastAsia" w:ascii="仿宋_GB2312" w:hAnsi="宋体" w:eastAsia="仿宋_GB2312"/>
                <w:b/>
                <w:sz w:val="28"/>
                <w:szCs w:val="28"/>
              </w:rPr>
            </w:pPr>
          </w:p>
          <w:p>
            <w:pPr>
              <w:tabs>
                <w:tab w:val="left" w:pos="284"/>
                <w:tab w:val="left" w:pos="6660"/>
              </w:tabs>
              <w:snapToGrid w:val="0"/>
              <w:rPr>
                <w:rFonts w:hint="eastAsia" w:ascii="仿宋_GB2312" w:hAnsi="宋体" w:eastAsia="仿宋_GB2312"/>
                <w:b/>
                <w:sz w:val="28"/>
                <w:szCs w:val="28"/>
              </w:rPr>
            </w:pPr>
          </w:p>
          <w:p>
            <w:pPr>
              <w:tabs>
                <w:tab w:val="left" w:pos="284"/>
                <w:tab w:val="left" w:pos="6660"/>
              </w:tabs>
              <w:snapToGrid w:val="0"/>
              <w:rPr>
                <w:rFonts w:hint="eastAsia" w:ascii="仿宋_GB2312" w:hAnsi="宋体" w:eastAsia="仿宋_GB2312"/>
                <w:b/>
                <w:sz w:val="28"/>
                <w:szCs w:val="28"/>
              </w:rPr>
            </w:pPr>
          </w:p>
          <w:p>
            <w:pPr>
              <w:tabs>
                <w:tab w:val="left" w:pos="284"/>
                <w:tab w:val="left" w:pos="6660"/>
              </w:tabs>
              <w:snapToGrid w:val="0"/>
              <w:rPr>
                <w:rFonts w:hint="eastAsia" w:ascii="仿宋_GB2312" w:hAnsi="宋体" w:eastAsia="仿宋_GB2312"/>
                <w:b/>
                <w:sz w:val="28"/>
                <w:szCs w:val="28"/>
              </w:rPr>
            </w:pPr>
          </w:p>
          <w:p>
            <w:pPr>
              <w:tabs>
                <w:tab w:val="left" w:pos="284"/>
                <w:tab w:val="left" w:pos="6660"/>
              </w:tabs>
              <w:snapToGrid w:val="0"/>
              <w:rPr>
                <w:rFonts w:hint="eastAsia" w:ascii="仿宋_GB2312" w:hAnsi="宋体" w:eastAsia="仿宋_GB2312"/>
                <w:b/>
                <w:sz w:val="28"/>
                <w:szCs w:val="28"/>
              </w:rPr>
            </w:pPr>
          </w:p>
          <w:p>
            <w:pPr>
              <w:tabs>
                <w:tab w:val="left" w:pos="284"/>
                <w:tab w:val="left" w:pos="6660"/>
              </w:tabs>
              <w:snapToGrid w:val="0"/>
              <w:rPr>
                <w:rFonts w:hint="eastAsia" w:ascii="仿宋_GB2312" w:hAnsi="宋体" w:eastAsia="仿宋_GB2312"/>
                <w:b/>
                <w:sz w:val="28"/>
                <w:szCs w:val="28"/>
              </w:rPr>
            </w:pPr>
          </w:p>
          <w:p>
            <w:pPr>
              <w:tabs>
                <w:tab w:val="left" w:pos="284"/>
                <w:tab w:val="left" w:pos="6660"/>
              </w:tabs>
              <w:snapToGrid w:val="0"/>
              <w:rPr>
                <w:rFonts w:hint="eastAsia" w:ascii="仿宋_GB2312" w:hAnsi="宋体" w:eastAsia="仿宋_GB2312"/>
                <w:b/>
                <w:sz w:val="28"/>
                <w:szCs w:val="28"/>
              </w:rPr>
            </w:pPr>
          </w:p>
          <w:p>
            <w:pPr>
              <w:tabs>
                <w:tab w:val="left" w:pos="284"/>
                <w:tab w:val="left" w:pos="6660"/>
              </w:tabs>
              <w:snapToGrid w:val="0"/>
              <w:rPr>
                <w:rFonts w:hint="eastAsia" w:ascii="仿宋_GB2312" w:hAnsi="宋体" w:eastAsia="仿宋_GB2312"/>
                <w:b/>
                <w:sz w:val="28"/>
                <w:szCs w:val="28"/>
              </w:rPr>
            </w:pPr>
          </w:p>
          <w:p>
            <w:pPr>
              <w:tabs>
                <w:tab w:val="left" w:pos="284"/>
                <w:tab w:val="left" w:pos="6660"/>
              </w:tabs>
              <w:snapToGrid w:val="0"/>
              <w:rPr>
                <w:rFonts w:hint="eastAsia" w:ascii="仿宋_GB2312" w:hAnsi="宋体" w:eastAsia="仿宋_GB2312"/>
                <w:b/>
                <w:sz w:val="28"/>
                <w:szCs w:val="28"/>
              </w:rPr>
            </w:pPr>
          </w:p>
          <w:p>
            <w:pPr>
              <w:tabs>
                <w:tab w:val="left" w:pos="284"/>
                <w:tab w:val="left" w:pos="6660"/>
              </w:tabs>
              <w:snapToGrid w:val="0"/>
              <w:rPr>
                <w:rFonts w:hint="eastAsia" w:ascii="仿宋_GB2312" w:hAnsi="宋体" w:eastAsia="仿宋_GB2312"/>
                <w:b/>
                <w:sz w:val="28"/>
                <w:szCs w:val="28"/>
              </w:rPr>
            </w:pPr>
          </w:p>
          <w:p>
            <w:pPr>
              <w:tabs>
                <w:tab w:val="left" w:pos="284"/>
                <w:tab w:val="left" w:pos="6660"/>
              </w:tabs>
              <w:snapToGrid w:val="0"/>
              <w:rPr>
                <w:rFonts w:hint="eastAsia"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5" w:hRule="atLeast"/>
        </w:trPr>
        <w:tc>
          <w:tcPr>
            <w:tcW w:w="5000" w:type="pct"/>
            <w:noWrap w:val="0"/>
            <w:vAlign w:val="top"/>
          </w:tcPr>
          <w:p>
            <w:pPr>
              <w:numPr>
                <w:ilvl w:val="0"/>
                <w:numId w:val="5"/>
              </w:numPr>
              <w:tabs>
                <w:tab w:val="left" w:pos="284"/>
                <w:tab w:val="left" w:pos="6660"/>
              </w:tabs>
              <w:snapToGrid w:val="0"/>
              <w:rPr>
                <w:rFonts w:hint="eastAsia" w:ascii="宋体" w:hAnsi="宋体" w:cs="宋体"/>
                <w:b/>
                <w:kern w:val="0"/>
                <w:sz w:val="24"/>
              </w:rPr>
            </w:pPr>
            <w:r>
              <w:rPr>
                <w:rFonts w:hint="eastAsia" w:ascii="宋体" w:hAnsi="宋体" w:cs="宋体"/>
                <w:b/>
                <w:kern w:val="0"/>
                <w:sz w:val="24"/>
              </w:rPr>
              <w:t>预期目标（技术指标、经济指标、技术创新能力及社会效益）</w:t>
            </w:r>
          </w:p>
          <w:p>
            <w:pPr>
              <w:rPr>
                <w:rFonts w:hint="eastAsia"/>
                <w:szCs w:val="21"/>
              </w:rPr>
            </w:pPr>
            <w:r>
              <w:rPr>
                <w:rFonts w:hint="eastAsia"/>
                <w:szCs w:val="21"/>
              </w:rPr>
              <w:t>说明：1、技术指标包括产品性能指标、工艺指标等；</w:t>
            </w:r>
          </w:p>
          <w:p>
            <w:pPr>
              <w:ind w:firstLine="630" w:firstLineChars="300"/>
              <w:rPr>
                <w:rFonts w:hint="eastAsia"/>
                <w:szCs w:val="21"/>
              </w:rPr>
            </w:pPr>
            <w:r>
              <w:rPr>
                <w:rFonts w:hint="eastAsia"/>
                <w:szCs w:val="21"/>
              </w:rPr>
              <w:t>2、经济指标包括新增销售收入、销售范围、销售方式以及节约成本等内容；</w:t>
            </w:r>
          </w:p>
          <w:p>
            <w:pPr>
              <w:ind w:firstLine="630" w:firstLineChars="300"/>
              <w:rPr>
                <w:rFonts w:hint="eastAsia"/>
                <w:szCs w:val="21"/>
              </w:rPr>
            </w:pPr>
            <w:r>
              <w:rPr>
                <w:rFonts w:hint="eastAsia"/>
                <w:szCs w:val="21"/>
              </w:rPr>
              <w:t>3、技术创业能力包括形成的实验室、创新平台以及研发团队等内容；</w:t>
            </w:r>
          </w:p>
          <w:p>
            <w:pPr>
              <w:tabs>
                <w:tab w:val="left" w:pos="284"/>
                <w:tab w:val="left" w:pos="6660"/>
              </w:tabs>
              <w:snapToGrid w:val="0"/>
              <w:ind w:firstLine="630" w:firstLineChars="300"/>
              <w:rPr>
                <w:rFonts w:hint="eastAsia" w:ascii="仿宋_GB2312" w:hAnsi="宋体" w:eastAsia="仿宋_GB2312"/>
                <w:b/>
                <w:sz w:val="28"/>
                <w:szCs w:val="28"/>
              </w:rPr>
            </w:pPr>
            <w:r>
              <w:rPr>
                <w:rFonts w:hint="eastAsia"/>
                <w:szCs w:val="21"/>
              </w:rPr>
              <w:t>4、社会效益包括培养人才数量、新增就业岗位等。</w:t>
            </w:r>
          </w:p>
        </w:tc>
      </w:tr>
    </w:tbl>
    <w:p>
      <w:pPr>
        <w:numPr>
          <w:ilvl w:val="0"/>
          <w:numId w:val="3"/>
        </w:numPr>
        <w:adjustRightInd w:val="0"/>
        <w:snapToGrid w:val="0"/>
        <w:spacing w:before="156" w:beforeLines="50" w:after="156" w:afterLines="50"/>
        <w:rPr>
          <w:rFonts w:hint="eastAsia" w:ascii="宋体" w:hAnsi="宋体" w:cs="宋体"/>
          <w:b/>
          <w:sz w:val="28"/>
          <w:szCs w:val="28"/>
        </w:rPr>
      </w:pPr>
      <w:r>
        <w:rPr>
          <w:rFonts w:hint="eastAsia" w:ascii="宋体" w:hAnsi="宋体" w:cs="宋体"/>
          <w:b/>
          <w:sz w:val="28"/>
          <w:szCs w:val="28"/>
        </w:rPr>
        <w:t>项目执行期企业发展计划</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6"/>
        <w:gridCol w:w="2840"/>
        <w:gridCol w:w="2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6" w:hRule="atLeast"/>
        </w:trPr>
        <w:tc>
          <w:tcPr>
            <w:tcW w:w="5000" w:type="pct"/>
            <w:gridSpan w:val="3"/>
            <w:noWrap w:val="0"/>
            <w:vAlign w:val="top"/>
          </w:tcPr>
          <w:p>
            <w:pPr>
              <w:tabs>
                <w:tab w:val="left" w:pos="284"/>
                <w:tab w:val="left" w:pos="6660"/>
              </w:tabs>
              <w:snapToGrid w:val="0"/>
              <w:rPr>
                <w:rFonts w:hint="eastAsia" w:ascii="宋体" w:hAnsi="宋体" w:cs="宋体"/>
                <w:kern w:val="0"/>
                <w:sz w:val="24"/>
              </w:rPr>
            </w:pPr>
            <w:r>
              <w:rPr>
                <w:rFonts w:hint="eastAsia" w:ascii="宋体" w:hAnsi="宋体" w:cs="宋体"/>
                <w:kern w:val="0"/>
                <w:sz w:val="24"/>
              </w:rPr>
              <w:t>简述企业未来发展思路（未来2年）</w:t>
            </w:r>
          </w:p>
          <w:p>
            <w:pPr>
              <w:adjustRightInd w:val="0"/>
              <w:snapToGrid w:val="0"/>
              <w:spacing w:before="156" w:beforeLines="50" w:after="156" w:afterLines="50"/>
              <w:rPr>
                <w:rFonts w:hint="eastAsia" w:ascii="仿宋_GB2312" w:hAnsi="宋体" w:eastAsia="仿宋_GB2312"/>
                <w:sz w:val="24"/>
              </w:rPr>
            </w:pPr>
          </w:p>
          <w:p>
            <w:pPr>
              <w:adjustRightInd w:val="0"/>
              <w:snapToGrid w:val="0"/>
              <w:spacing w:before="156" w:beforeLines="50" w:after="156" w:afterLines="50"/>
              <w:rPr>
                <w:rFonts w:hint="eastAsia" w:ascii="仿宋_GB2312" w:hAnsi="宋体" w:eastAsia="仿宋_GB2312"/>
                <w:sz w:val="24"/>
              </w:rPr>
            </w:pPr>
          </w:p>
          <w:p>
            <w:pPr>
              <w:adjustRightInd w:val="0"/>
              <w:snapToGrid w:val="0"/>
              <w:spacing w:before="156" w:beforeLines="50" w:after="156" w:afterLines="50"/>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64" w:type="pct"/>
            <w:noWrap w:val="0"/>
            <w:vAlign w:val="top"/>
          </w:tcPr>
          <w:p>
            <w:pPr>
              <w:adjustRightInd w:val="0"/>
              <w:snapToGrid w:val="0"/>
              <w:spacing w:before="156" w:beforeLines="50" w:after="156" w:afterLines="50"/>
              <w:jc w:val="center"/>
              <w:rPr>
                <w:rFonts w:hint="eastAsia" w:ascii="黑体" w:hAnsi="黑体" w:eastAsia="黑体" w:cs="黑体"/>
                <w:b/>
                <w:bCs/>
                <w:sz w:val="28"/>
                <w:szCs w:val="28"/>
              </w:rPr>
            </w:pPr>
            <w:r>
              <w:rPr>
                <w:rFonts w:hint="eastAsia" w:ascii="黑体" w:hAnsi="黑体" w:eastAsia="黑体" w:cs="黑体"/>
                <w:b/>
                <w:bCs/>
                <w:sz w:val="28"/>
                <w:szCs w:val="28"/>
              </w:rPr>
              <w:t>企业资金投入计划</w:t>
            </w:r>
          </w:p>
        </w:tc>
        <w:tc>
          <w:tcPr>
            <w:tcW w:w="1666" w:type="pct"/>
            <w:noWrap w:val="0"/>
            <w:vAlign w:val="top"/>
          </w:tcPr>
          <w:p>
            <w:pPr>
              <w:adjustRightInd w:val="0"/>
              <w:snapToGrid w:val="0"/>
              <w:spacing w:before="156" w:beforeLines="50" w:after="156" w:afterLines="50"/>
              <w:jc w:val="center"/>
              <w:rPr>
                <w:rFonts w:hint="eastAsia" w:ascii="黑体" w:hAnsi="黑体" w:eastAsia="黑体" w:cs="黑体"/>
                <w:b/>
                <w:bCs/>
                <w:sz w:val="28"/>
                <w:szCs w:val="28"/>
              </w:rPr>
            </w:pPr>
            <w:r>
              <w:rPr>
                <w:rFonts w:hint="eastAsia" w:ascii="黑体" w:hAnsi="黑体" w:eastAsia="黑体" w:cs="黑体"/>
                <w:b/>
                <w:bCs/>
                <w:sz w:val="28"/>
                <w:szCs w:val="28"/>
              </w:rPr>
              <w:t>第一年度</w:t>
            </w:r>
          </w:p>
        </w:tc>
        <w:tc>
          <w:tcPr>
            <w:tcW w:w="1669" w:type="pct"/>
            <w:noWrap w:val="0"/>
            <w:vAlign w:val="top"/>
          </w:tcPr>
          <w:p>
            <w:pPr>
              <w:adjustRightInd w:val="0"/>
              <w:snapToGrid w:val="0"/>
              <w:spacing w:before="156" w:beforeLines="50" w:after="156" w:afterLines="50"/>
              <w:jc w:val="center"/>
              <w:rPr>
                <w:rFonts w:hint="eastAsia" w:ascii="黑体" w:hAnsi="黑体" w:eastAsia="黑体" w:cs="黑体"/>
                <w:b/>
                <w:bCs/>
                <w:sz w:val="28"/>
                <w:szCs w:val="28"/>
              </w:rPr>
            </w:pPr>
            <w:r>
              <w:rPr>
                <w:rFonts w:hint="eastAsia" w:ascii="黑体" w:hAnsi="黑体" w:eastAsia="黑体" w:cs="黑体"/>
                <w:b/>
                <w:bCs/>
                <w:sz w:val="28"/>
                <w:szCs w:val="28"/>
              </w:rPr>
              <w:t>第二年度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664" w:type="pct"/>
            <w:noWrap w:val="0"/>
            <w:vAlign w:val="top"/>
          </w:tcPr>
          <w:p>
            <w:pPr>
              <w:adjustRightInd w:val="0"/>
              <w:snapToGrid w:val="0"/>
              <w:spacing w:before="156" w:beforeLines="50" w:after="156" w:afterLines="50"/>
              <w:jc w:val="center"/>
              <w:rPr>
                <w:rFonts w:hint="eastAsia" w:ascii="宋体" w:hAnsi="宋体" w:cs="宋体"/>
                <w:sz w:val="24"/>
              </w:rPr>
            </w:pPr>
            <w:r>
              <w:rPr>
                <w:rFonts w:hint="eastAsia" w:ascii="宋体" w:hAnsi="宋体" w:cs="宋体"/>
                <w:sz w:val="24"/>
              </w:rPr>
              <w:t>投入资金总额</w:t>
            </w:r>
          </w:p>
        </w:tc>
        <w:tc>
          <w:tcPr>
            <w:tcW w:w="1666" w:type="pct"/>
            <w:noWrap w:val="0"/>
            <w:vAlign w:val="top"/>
          </w:tcPr>
          <w:p>
            <w:pPr>
              <w:adjustRightInd w:val="0"/>
              <w:snapToGrid w:val="0"/>
              <w:spacing w:before="156" w:beforeLines="50" w:after="156" w:afterLines="50"/>
              <w:jc w:val="right"/>
              <w:rPr>
                <w:rFonts w:hint="eastAsia" w:ascii="宋体" w:hAnsi="宋体" w:cs="宋体"/>
                <w:sz w:val="24"/>
              </w:rPr>
            </w:pPr>
            <w:r>
              <w:rPr>
                <w:rFonts w:hint="eastAsia" w:ascii="宋体" w:hAnsi="宋体" w:cs="宋体"/>
                <w:szCs w:val="21"/>
              </w:rPr>
              <w:t>万元</w:t>
            </w:r>
          </w:p>
        </w:tc>
        <w:tc>
          <w:tcPr>
            <w:tcW w:w="1669" w:type="pct"/>
            <w:noWrap w:val="0"/>
            <w:vAlign w:val="top"/>
          </w:tcPr>
          <w:p>
            <w:pPr>
              <w:adjustRightInd w:val="0"/>
              <w:snapToGrid w:val="0"/>
              <w:spacing w:before="156" w:beforeLines="50" w:after="156" w:afterLines="50"/>
              <w:jc w:val="right"/>
              <w:rPr>
                <w:rFonts w:hint="eastAsia" w:ascii="宋体" w:hAnsi="宋体" w:cs="宋体"/>
                <w:sz w:val="24"/>
              </w:rPr>
            </w:pPr>
            <w:r>
              <w:rPr>
                <w:rFonts w:hint="eastAsia" w:ascii="宋体" w:hAnsi="宋体" w:cs="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664" w:type="pct"/>
            <w:noWrap w:val="0"/>
            <w:vAlign w:val="top"/>
          </w:tcPr>
          <w:p>
            <w:pPr>
              <w:adjustRightInd w:val="0"/>
              <w:snapToGrid w:val="0"/>
              <w:spacing w:before="156" w:beforeLines="50" w:after="156" w:afterLines="50"/>
              <w:jc w:val="center"/>
              <w:rPr>
                <w:rFonts w:hint="eastAsia" w:ascii="宋体" w:hAnsi="宋体" w:cs="宋体"/>
                <w:sz w:val="24"/>
              </w:rPr>
            </w:pPr>
            <w:r>
              <w:rPr>
                <w:rFonts w:hint="eastAsia" w:ascii="宋体" w:hAnsi="宋体" w:cs="宋体"/>
                <w:sz w:val="24"/>
              </w:rPr>
              <w:t>其中：企业自有货币资金</w:t>
            </w:r>
          </w:p>
        </w:tc>
        <w:tc>
          <w:tcPr>
            <w:tcW w:w="1666" w:type="pct"/>
            <w:noWrap w:val="0"/>
            <w:vAlign w:val="top"/>
          </w:tcPr>
          <w:p>
            <w:pPr>
              <w:adjustRightInd w:val="0"/>
              <w:snapToGrid w:val="0"/>
              <w:spacing w:before="156" w:beforeLines="50" w:after="156" w:afterLines="50"/>
              <w:jc w:val="right"/>
              <w:rPr>
                <w:rFonts w:hint="eastAsia" w:ascii="宋体" w:hAnsi="宋体" w:cs="宋体"/>
                <w:sz w:val="24"/>
              </w:rPr>
            </w:pPr>
            <w:r>
              <w:rPr>
                <w:rFonts w:hint="eastAsia" w:ascii="宋体" w:hAnsi="宋体" w:cs="宋体"/>
                <w:szCs w:val="21"/>
              </w:rPr>
              <w:t>万元</w:t>
            </w:r>
          </w:p>
        </w:tc>
        <w:tc>
          <w:tcPr>
            <w:tcW w:w="1669" w:type="pct"/>
            <w:noWrap w:val="0"/>
            <w:vAlign w:val="top"/>
          </w:tcPr>
          <w:p>
            <w:pPr>
              <w:adjustRightInd w:val="0"/>
              <w:snapToGrid w:val="0"/>
              <w:spacing w:before="156" w:beforeLines="50" w:after="156" w:afterLines="50"/>
              <w:jc w:val="right"/>
              <w:rPr>
                <w:rFonts w:hint="eastAsia" w:ascii="宋体" w:hAnsi="宋体" w:cs="宋体"/>
                <w:sz w:val="24"/>
              </w:rPr>
            </w:pPr>
            <w:r>
              <w:rPr>
                <w:rFonts w:hint="eastAsia" w:ascii="宋体" w:hAnsi="宋体" w:cs="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664" w:type="pct"/>
            <w:noWrap w:val="0"/>
            <w:vAlign w:val="top"/>
          </w:tcPr>
          <w:p>
            <w:pPr>
              <w:adjustRightInd w:val="0"/>
              <w:snapToGrid w:val="0"/>
              <w:spacing w:before="156" w:beforeLines="50" w:after="156" w:afterLines="50"/>
              <w:jc w:val="center"/>
              <w:rPr>
                <w:rFonts w:hint="eastAsia" w:ascii="宋体" w:hAnsi="宋体" w:cs="宋体"/>
                <w:sz w:val="24"/>
              </w:rPr>
            </w:pPr>
            <w:r>
              <w:rPr>
                <w:rFonts w:hint="eastAsia" w:ascii="宋体" w:hAnsi="宋体" w:cs="宋体"/>
                <w:sz w:val="24"/>
              </w:rPr>
              <w:t>银行贷款</w:t>
            </w:r>
          </w:p>
        </w:tc>
        <w:tc>
          <w:tcPr>
            <w:tcW w:w="1666" w:type="pct"/>
            <w:noWrap w:val="0"/>
            <w:vAlign w:val="top"/>
          </w:tcPr>
          <w:p>
            <w:pPr>
              <w:adjustRightInd w:val="0"/>
              <w:snapToGrid w:val="0"/>
              <w:spacing w:before="156" w:beforeLines="50" w:after="156" w:afterLines="50"/>
              <w:jc w:val="right"/>
              <w:rPr>
                <w:rFonts w:hint="eastAsia" w:ascii="宋体" w:hAnsi="宋体" w:cs="宋体"/>
                <w:szCs w:val="21"/>
              </w:rPr>
            </w:pPr>
            <w:r>
              <w:rPr>
                <w:rFonts w:hint="eastAsia" w:ascii="宋体" w:hAnsi="宋体" w:cs="宋体"/>
                <w:szCs w:val="21"/>
              </w:rPr>
              <w:t>万元</w:t>
            </w:r>
          </w:p>
        </w:tc>
        <w:tc>
          <w:tcPr>
            <w:tcW w:w="1669" w:type="pct"/>
            <w:noWrap w:val="0"/>
            <w:vAlign w:val="top"/>
          </w:tcPr>
          <w:p>
            <w:pPr>
              <w:adjustRightInd w:val="0"/>
              <w:snapToGrid w:val="0"/>
              <w:spacing w:before="156" w:beforeLines="50" w:after="156" w:afterLines="50"/>
              <w:jc w:val="right"/>
              <w:rPr>
                <w:rFonts w:hint="eastAsia" w:ascii="宋体" w:hAnsi="宋体" w:cs="宋体"/>
                <w:szCs w:val="21"/>
              </w:rPr>
            </w:pPr>
            <w:r>
              <w:rPr>
                <w:rFonts w:hint="eastAsia" w:ascii="宋体" w:hAnsi="宋体" w:cs="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664" w:type="pct"/>
            <w:noWrap w:val="0"/>
            <w:vAlign w:val="top"/>
          </w:tcPr>
          <w:p>
            <w:pPr>
              <w:adjustRightInd w:val="0"/>
              <w:snapToGrid w:val="0"/>
              <w:spacing w:before="156" w:beforeLines="50" w:after="156" w:afterLines="50"/>
              <w:jc w:val="center"/>
              <w:rPr>
                <w:rFonts w:hint="eastAsia" w:ascii="宋体" w:hAnsi="宋体" w:cs="宋体"/>
                <w:sz w:val="24"/>
              </w:rPr>
            </w:pPr>
            <w:r>
              <w:rPr>
                <w:rFonts w:hint="eastAsia" w:ascii="宋体" w:hAnsi="宋体" w:cs="宋体"/>
                <w:sz w:val="24"/>
              </w:rPr>
              <w:t>风险投资等</w:t>
            </w:r>
          </w:p>
        </w:tc>
        <w:tc>
          <w:tcPr>
            <w:tcW w:w="1666" w:type="pct"/>
            <w:noWrap w:val="0"/>
            <w:vAlign w:val="top"/>
          </w:tcPr>
          <w:p>
            <w:pPr>
              <w:adjustRightInd w:val="0"/>
              <w:snapToGrid w:val="0"/>
              <w:spacing w:before="156" w:beforeLines="50" w:after="156" w:afterLines="50"/>
              <w:jc w:val="right"/>
              <w:rPr>
                <w:rFonts w:hint="eastAsia" w:ascii="宋体" w:hAnsi="宋体" w:cs="宋体"/>
                <w:szCs w:val="21"/>
              </w:rPr>
            </w:pPr>
            <w:r>
              <w:rPr>
                <w:rFonts w:hint="eastAsia" w:ascii="宋体" w:hAnsi="宋体" w:cs="宋体"/>
                <w:szCs w:val="21"/>
              </w:rPr>
              <w:t>万元</w:t>
            </w:r>
          </w:p>
        </w:tc>
        <w:tc>
          <w:tcPr>
            <w:tcW w:w="1669" w:type="pct"/>
            <w:noWrap w:val="0"/>
            <w:vAlign w:val="top"/>
          </w:tcPr>
          <w:p>
            <w:pPr>
              <w:adjustRightInd w:val="0"/>
              <w:snapToGrid w:val="0"/>
              <w:spacing w:before="156" w:beforeLines="50" w:after="156" w:afterLines="50"/>
              <w:jc w:val="right"/>
              <w:rPr>
                <w:rFonts w:hint="eastAsia" w:ascii="宋体" w:hAnsi="宋体" w:cs="宋体"/>
                <w:szCs w:val="21"/>
              </w:rPr>
            </w:pPr>
            <w:r>
              <w:rPr>
                <w:rFonts w:hint="eastAsia" w:ascii="宋体" w:hAnsi="宋体" w:cs="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664" w:type="pct"/>
            <w:noWrap w:val="0"/>
            <w:vAlign w:val="top"/>
          </w:tcPr>
          <w:p>
            <w:pPr>
              <w:adjustRightInd w:val="0"/>
              <w:snapToGrid w:val="0"/>
              <w:spacing w:before="156" w:beforeLines="50" w:after="156" w:afterLines="50"/>
              <w:jc w:val="center"/>
              <w:rPr>
                <w:rFonts w:hint="eastAsia" w:ascii="宋体" w:hAnsi="宋体" w:cs="宋体"/>
                <w:sz w:val="24"/>
              </w:rPr>
            </w:pPr>
            <w:r>
              <w:rPr>
                <w:rFonts w:hint="eastAsia" w:ascii="宋体" w:hAnsi="宋体" w:cs="宋体"/>
                <w:sz w:val="24"/>
              </w:rPr>
              <w:t>其他</w:t>
            </w:r>
          </w:p>
        </w:tc>
        <w:tc>
          <w:tcPr>
            <w:tcW w:w="1666" w:type="pct"/>
            <w:noWrap w:val="0"/>
            <w:vAlign w:val="top"/>
          </w:tcPr>
          <w:p>
            <w:pPr>
              <w:adjustRightInd w:val="0"/>
              <w:snapToGrid w:val="0"/>
              <w:spacing w:before="156" w:beforeLines="50" w:after="156" w:afterLines="50"/>
              <w:jc w:val="right"/>
              <w:rPr>
                <w:rFonts w:hint="eastAsia" w:ascii="宋体" w:hAnsi="宋体" w:cs="宋体"/>
                <w:szCs w:val="21"/>
              </w:rPr>
            </w:pPr>
            <w:r>
              <w:rPr>
                <w:rFonts w:hint="eastAsia" w:ascii="宋体" w:hAnsi="宋体" w:cs="宋体"/>
                <w:szCs w:val="21"/>
              </w:rPr>
              <w:t>万元</w:t>
            </w:r>
          </w:p>
        </w:tc>
        <w:tc>
          <w:tcPr>
            <w:tcW w:w="1669" w:type="pct"/>
            <w:noWrap w:val="0"/>
            <w:vAlign w:val="top"/>
          </w:tcPr>
          <w:p>
            <w:pPr>
              <w:adjustRightInd w:val="0"/>
              <w:snapToGrid w:val="0"/>
              <w:spacing w:before="156" w:beforeLines="50" w:after="156" w:afterLines="50"/>
              <w:jc w:val="right"/>
              <w:rPr>
                <w:rFonts w:hint="eastAsia" w:ascii="宋体" w:hAnsi="宋体" w:cs="宋体"/>
                <w:szCs w:val="21"/>
              </w:rPr>
            </w:pPr>
            <w:r>
              <w:rPr>
                <w:rFonts w:hint="eastAsia" w:ascii="宋体" w:hAnsi="宋体" w:cs="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664" w:type="pct"/>
            <w:tcBorders>
              <w:bottom w:val="double" w:color="auto" w:sz="4" w:space="0"/>
            </w:tcBorders>
            <w:noWrap w:val="0"/>
            <w:vAlign w:val="center"/>
          </w:tcPr>
          <w:p>
            <w:pPr>
              <w:adjustRightInd w:val="0"/>
              <w:snapToGrid w:val="0"/>
              <w:spacing w:before="156" w:beforeLines="50" w:after="156" w:afterLines="50"/>
              <w:jc w:val="center"/>
              <w:rPr>
                <w:rFonts w:hint="eastAsia" w:ascii="宋体" w:hAnsi="宋体" w:cs="宋体"/>
                <w:sz w:val="24"/>
              </w:rPr>
            </w:pPr>
            <w:r>
              <w:rPr>
                <w:rFonts w:hint="eastAsia" w:ascii="宋体" w:hAnsi="宋体" w:cs="宋体"/>
                <w:sz w:val="24"/>
              </w:rPr>
              <w:t>资金主要用途</w:t>
            </w:r>
          </w:p>
        </w:tc>
        <w:tc>
          <w:tcPr>
            <w:tcW w:w="1666" w:type="pct"/>
            <w:tcBorders>
              <w:bottom w:val="double" w:color="auto" w:sz="4" w:space="0"/>
            </w:tcBorders>
            <w:noWrap w:val="0"/>
            <w:vAlign w:val="top"/>
          </w:tcPr>
          <w:p>
            <w:pPr>
              <w:adjustRightInd w:val="0"/>
              <w:snapToGrid w:val="0"/>
              <w:spacing w:before="156" w:beforeLines="50" w:after="156" w:afterLines="50"/>
              <w:rPr>
                <w:rFonts w:hint="eastAsia" w:ascii="宋体" w:hAnsi="宋体" w:cs="宋体"/>
                <w:sz w:val="24"/>
              </w:rPr>
            </w:pPr>
          </w:p>
          <w:p>
            <w:pPr>
              <w:adjustRightInd w:val="0"/>
              <w:snapToGrid w:val="0"/>
              <w:spacing w:before="156" w:beforeLines="50" w:after="156" w:afterLines="50"/>
              <w:rPr>
                <w:rFonts w:hint="eastAsia" w:ascii="宋体" w:hAnsi="宋体" w:cs="宋体"/>
                <w:sz w:val="24"/>
              </w:rPr>
            </w:pPr>
          </w:p>
          <w:p>
            <w:pPr>
              <w:adjustRightInd w:val="0"/>
              <w:snapToGrid w:val="0"/>
              <w:spacing w:before="156" w:beforeLines="50" w:after="156" w:afterLines="50"/>
              <w:rPr>
                <w:rFonts w:hint="eastAsia" w:ascii="宋体" w:hAnsi="宋体" w:cs="宋体"/>
                <w:szCs w:val="21"/>
              </w:rPr>
            </w:pPr>
          </w:p>
        </w:tc>
        <w:tc>
          <w:tcPr>
            <w:tcW w:w="1669" w:type="pct"/>
            <w:tcBorders>
              <w:bottom w:val="double" w:color="auto" w:sz="4" w:space="0"/>
            </w:tcBorders>
            <w:noWrap w:val="0"/>
            <w:vAlign w:val="top"/>
          </w:tcPr>
          <w:p>
            <w:pPr>
              <w:adjustRightInd w:val="0"/>
              <w:snapToGrid w:val="0"/>
              <w:spacing w:before="156" w:beforeLines="50" w:after="156" w:afterLines="5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664" w:type="pct"/>
            <w:tcBorders>
              <w:top w:val="double" w:color="auto" w:sz="4" w:space="0"/>
            </w:tcBorders>
            <w:noWrap w:val="0"/>
            <w:vAlign w:val="center"/>
          </w:tcPr>
          <w:p>
            <w:pPr>
              <w:adjustRightInd w:val="0"/>
              <w:snapToGrid w:val="0"/>
              <w:spacing w:before="156" w:beforeLines="50" w:after="156" w:afterLines="50"/>
              <w:jc w:val="center"/>
              <w:rPr>
                <w:rFonts w:hint="eastAsia" w:ascii="黑体" w:hAnsi="黑体" w:eastAsia="黑体" w:cs="黑体"/>
                <w:b/>
                <w:bCs/>
                <w:sz w:val="28"/>
                <w:szCs w:val="28"/>
              </w:rPr>
            </w:pPr>
            <w:r>
              <w:rPr>
                <w:rFonts w:hint="eastAsia" w:ascii="黑体" w:hAnsi="黑体" w:eastAsia="黑体" w:cs="黑体"/>
                <w:b/>
                <w:bCs/>
                <w:sz w:val="28"/>
                <w:szCs w:val="28"/>
              </w:rPr>
              <w:t>企业创新能力提升目标（新增数）</w:t>
            </w:r>
          </w:p>
        </w:tc>
        <w:tc>
          <w:tcPr>
            <w:tcW w:w="1666" w:type="pct"/>
            <w:tcBorders>
              <w:top w:val="double" w:color="auto" w:sz="4" w:space="0"/>
            </w:tcBorders>
            <w:noWrap w:val="0"/>
            <w:vAlign w:val="center"/>
          </w:tcPr>
          <w:p>
            <w:pPr>
              <w:adjustRightInd w:val="0"/>
              <w:snapToGrid w:val="0"/>
              <w:spacing w:before="156" w:beforeLines="50" w:after="156" w:afterLines="50"/>
              <w:jc w:val="center"/>
              <w:rPr>
                <w:rFonts w:hint="eastAsia" w:ascii="黑体" w:hAnsi="黑体" w:eastAsia="黑体" w:cs="黑体"/>
                <w:b/>
                <w:bCs/>
                <w:sz w:val="28"/>
                <w:szCs w:val="28"/>
              </w:rPr>
            </w:pPr>
            <w:r>
              <w:rPr>
                <w:rFonts w:hint="eastAsia" w:ascii="黑体" w:hAnsi="黑体" w:eastAsia="黑体" w:cs="黑体"/>
                <w:b/>
                <w:bCs/>
                <w:sz w:val="28"/>
                <w:szCs w:val="28"/>
              </w:rPr>
              <w:t>第一年度</w:t>
            </w:r>
          </w:p>
        </w:tc>
        <w:tc>
          <w:tcPr>
            <w:tcW w:w="1669" w:type="pct"/>
            <w:tcBorders>
              <w:top w:val="double" w:color="auto" w:sz="4" w:space="0"/>
            </w:tcBorders>
            <w:noWrap w:val="0"/>
            <w:vAlign w:val="center"/>
          </w:tcPr>
          <w:p>
            <w:pPr>
              <w:adjustRightInd w:val="0"/>
              <w:snapToGrid w:val="0"/>
              <w:spacing w:before="156" w:beforeLines="50" w:after="156" w:afterLines="50"/>
              <w:jc w:val="center"/>
              <w:rPr>
                <w:rFonts w:hint="eastAsia" w:ascii="黑体" w:hAnsi="黑体" w:eastAsia="黑体" w:cs="黑体"/>
                <w:b/>
                <w:bCs/>
                <w:sz w:val="28"/>
                <w:szCs w:val="28"/>
              </w:rPr>
            </w:pPr>
            <w:r>
              <w:rPr>
                <w:rFonts w:hint="eastAsia" w:ascii="黑体" w:hAnsi="黑体" w:eastAsia="黑体" w:cs="黑体"/>
                <w:b/>
                <w:bCs/>
                <w:sz w:val="28"/>
                <w:szCs w:val="28"/>
              </w:rPr>
              <w:t>第二年度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664" w:type="pct"/>
            <w:noWrap w:val="0"/>
            <w:vAlign w:val="center"/>
          </w:tcPr>
          <w:p>
            <w:pPr>
              <w:adjustRightInd w:val="0"/>
              <w:snapToGrid w:val="0"/>
              <w:spacing w:before="156" w:beforeLines="50" w:after="156" w:afterLines="50"/>
              <w:jc w:val="center"/>
              <w:rPr>
                <w:rFonts w:hint="eastAsia" w:ascii="宋体" w:hAnsi="宋体" w:cs="宋体"/>
                <w:sz w:val="24"/>
              </w:rPr>
            </w:pPr>
            <w:r>
              <w:rPr>
                <w:rFonts w:hint="eastAsia" w:ascii="宋体" w:hAnsi="宋体" w:cs="宋体"/>
                <w:color w:val="000000"/>
                <w:sz w:val="24"/>
              </w:rPr>
              <w:t>企业的行业地位</w:t>
            </w:r>
          </w:p>
        </w:tc>
        <w:tc>
          <w:tcPr>
            <w:tcW w:w="1666" w:type="pct"/>
            <w:noWrap w:val="0"/>
            <w:vAlign w:val="center"/>
          </w:tcPr>
          <w:p>
            <w:pPr>
              <w:adjustRightInd w:val="0"/>
              <w:snapToGrid w:val="0"/>
              <w:jc w:val="left"/>
              <w:rPr>
                <w:rFonts w:hint="eastAsia" w:ascii="宋体" w:hAnsi="宋体" w:cs="宋体"/>
                <w:sz w:val="24"/>
              </w:rPr>
            </w:pPr>
            <w:r>
              <w:rPr>
                <w:rFonts w:hint="eastAsia" w:ascii="宋体" w:hAnsi="宋体" w:cs="宋体"/>
                <w:color w:val="000000"/>
              </w:rPr>
              <w:sym w:font="Wingdings 2" w:char="00A3"/>
            </w:r>
            <w:r>
              <w:rPr>
                <w:rFonts w:hint="eastAsia" w:ascii="宋体" w:hAnsi="宋体" w:cs="宋体"/>
                <w:color w:val="000000"/>
              </w:rPr>
              <w:t xml:space="preserve">行业领先   </w:t>
            </w:r>
            <w:r>
              <w:rPr>
                <w:rFonts w:hint="eastAsia" w:ascii="宋体" w:hAnsi="宋体" w:cs="宋体"/>
                <w:szCs w:val="21"/>
              </w:rPr>
              <w:t>□</w:t>
            </w:r>
            <w:r>
              <w:rPr>
                <w:rFonts w:hint="eastAsia" w:ascii="宋体" w:hAnsi="宋体" w:cs="宋体"/>
                <w:color w:val="000000"/>
              </w:rPr>
              <w:t>行业前三名    □行业中上游 □行业中下游</w:t>
            </w:r>
          </w:p>
        </w:tc>
        <w:tc>
          <w:tcPr>
            <w:tcW w:w="1669" w:type="pct"/>
            <w:noWrap w:val="0"/>
            <w:vAlign w:val="center"/>
          </w:tcPr>
          <w:p>
            <w:pPr>
              <w:adjustRightInd w:val="0"/>
              <w:snapToGrid w:val="0"/>
              <w:jc w:val="left"/>
              <w:rPr>
                <w:rFonts w:hint="eastAsia" w:ascii="宋体" w:hAnsi="宋体" w:cs="宋体"/>
                <w:sz w:val="24"/>
              </w:rPr>
            </w:pPr>
            <w:r>
              <w:rPr>
                <w:rFonts w:hint="eastAsia" w:ascii="宋体" w:hAnsi="宋体" w:cs="宋体"/>
                <w:color w:val="000000"/>
              </w:rPr>
              <w:t xml:space="preserve">□行业领先   </w:t>
            </w:r>
            <w:r>
              <w:rPr>
                <w:rFonts w:hint="eastAsia" w:ascii="宋体" w:hAnsi="宋体" w:cs="宋体"/>
                <w:szCs w:val="21"/>
              </w:rPr>
              <w:t>□</w:t>
            </w:r>
            <w:r>
              <w:rPr>
                <w:rFonts w:hint="eastAsia" w:ascii="宋体" w:hAnsi="宋体" w:cs="宋体"/>
                <w:color w:val="000000"/>
              </w:rPr>
              <w:t>行业前三名    □行业中上游 □行业中下游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664" w:type="pct"/>
            <w:noWrap w:val="0"/>
            <w:vAlign w:val="center"/>
          </w:tcPr>
          <w:p>
            <w:pPr>
              <w:adjustRightInd w:val="0"/>
              <w:snapToGrid w:val="0"/>
              <w:spacing w:before="156" w:beforeLines="50" w:after="156" w:afterLines="50"/>
              <w:jc w:val="center"/>
              <w:rPr>
                <w:rFonts w:hint="eastAsia" w:ascii="宋体" w:hAnsi="宋体" w:cs="宋体"/>
                <w:sz w:val="24"/>
              </w:rPr>
            </w:pPr>
            <w:r>
              <w:rPr>
                <w:rFonts w:hint="eastAsia" w:ascii="宋体" w:hAnsi="宋体" w:cs="宋体"/>
                <w:color w:val="000000"/>
                <w:sz w:val="24"/>
              </w:rPr>
              <w:t>开发新产品数量</w:t>
            </w:r>
          </w:p>
        </w:tc>
        <w:tc>
          <w:tcPr>
            <w:tcW w:w="1666" w:type="pct"/>
            <w:noWrap w:val="0"/>
            <w:vAlign w:val="center"/>
          </w:tcPr>
          <w:p>
            <w:pPr>
              <w:adjustRightInd w:val="0"/>
              <w:snapToGrid w:val="0"/>
              <w:jc w:val="right"/>
              <w:rPr>
                <w:rFonts w:hint="eastAsia" w:ascii="宋体" w:hAnsi="宋体" w:cs="宋体"/>
                <w:sz w:val="24"/>
              </w:rPr>
            </w:pPr>
            <w:r>
              <w:rPr>
                <w:rFonts w:hint="eastAsia" w:ascii="宋体" w:hAnsi="宋体" w:cs="宋体"/>
                <w:sz w:val="24"/>
              </w:rPr>
              <w:t>件</w:t>
            </w:r>
          </w:p>
        </w:tc>
        <w:tc>
          <w:tcPr>
            <w:tcW w:w="1669" w:type="pct"/>
            <w:noWrap w:val="0"/>
            <w:vAlign w:val="center"/>
          </w:tcPr>
          <w:p>
            <w:pPr>
              <w:adjustRightInd w:val="0"/>
              <w:snapToGrid w:val="0"/>
              <w:jc w:val="right"/>
              <w:rPr>
                <w:rFonts w:hint="eastAsia" w:ascii="宋体" w:hAnsi="宋体" w:cs="宋体"/>
                <w:sz w:val="24"/>
              </w:rPr>
            </w:pPr>
            <w:r>
              <w:rPr>
                <w:rFonts w:hint="eastAsia" w:ascii="宋体" w:hAnsi="宋体" w:cs="宋体"/>
                <w:sz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664" w:type="pct"/>
            <w:noWrap w:val="0"/>
            <w:vAlign w:val="center"/>
          </w:tcPr>
          <w:p>
            <w:pPr>
              <w:adjustRightInd w:val="0"/>
              <w:snapToGrid w:val="0"/>
              <w:spacing w:before="156" w:beforeLines="50" w:after="156" w:afterLines="50"/>
              <w:jc w:val="center"/>
              <w:rPr>
                <w:rFonts w:hint="eastAsia" w:ascii="宋体" w:hAnsi="宋体" w:cs="宋体"/>
                <w:sz w:val="24"/>
              </w:rPr>
            </w:pPr>
            <w:r>
              <w:rPr>
                <w:rFonts w:hint="eastAsia" w:ascii="宋体" w:hAnsi="宋体" w:cs="宋体"/>
                <w:color w:val="000000"/>
                <w:sz w:val="24"/>
              </w:rPr>
              <w:t>企业掌握的关键技术水平</w:t>
            </w:r>
          </w:p>
        </w:tc>
        <w:tc>
          <w:tcPr>
            <w:tcW w:w="1666" w:type="pct"/>
            <w:noWrap w:val="0"/>
            <w:vAlign w:val="center"/>
          </w:tcPr>
          <w:p>
            <w:pPr>
              <w:adjustRightInd w:val="0"/>
              <w:snapToGrid w:val="0"/>
              <w:jc w:val="center"/>
              <w:rPr>
                <w:rFonts w:hint="eastAsia" w:ascii="宋体" w:hAnsi="宋体" w:cs="宋体"/>
                <w:sz w:val="24"/>
              </w:rPr>
            </w:pPr>
            <w:r>
              <w:rPr>
                <w:rFonts w:hint="eastAsia" w:ascii="宋体" w:hAnsi="宋体" w:cs="宋体"/>
                <w:color w:val="000000"/>
              </w:rPr>
              <w:t xml:space="preserve">□国际领先    □国际先进    </w:t>
            </w:r>
            <w:r>
              <w:rPr>
                <w:rFonts w:hint="eastAsia" w:ascii="宋体" w:hAnsi="宋体" w:cs="宋体"/>
                <w:szCs w:val="21"/>
              </w:rPr>
              <w:t>□</w:t>
            </w:r>
            <w:r>
              <w:rPr>
                <w:rFonts w:hint="eastAsia" w:ascii="宋体" w:hAnsi="宋体" w:cs="宋体"/>
                <w:color w:val="000000"/>
              </w:rPr>
              <w:t>国内领先    □国内先进</w:t>
            </w:r>
          </w:p>
        </w:tc>
        <w:tc>
          <w:tcPr>
            <w:tcW w:w="1669" w:type="pct"/>
            <w:noWrap w:val="0"/>
            <w:vAlign w:val="center"/>
          </w:tcPr>
          <w:p>
            <w:pPr>
              <w:adjustRightInd w:val="0"/>
              <w:snapToGrid w:val="0"/>
              <w:jc w:val="center"/>
              <w:rPr>
                <w:rFonts w:hint="eastAsia" w:ascii="宋体" w:hAnsi="宋体" w:cs="宋体"/>
                <w:sz w:val="24"/>
              </w:rPr>
            </w:pPr>
            <w:r>
              <w:rPr>
                <w:rFonts w:hint="eastAsia" w:ascii="宋体" w:hAnsi="宋体" w:cs="宋体"/>
                <w:color w:val="000000"/>
              </w:rPr>
              <w:t xml:space="preserve">□国际领先    □国际先进    </w:t>
            </w:r>
            <w:r>
              <w:rPr>
                <w:rFonts w:hint="eastAsia" w:ascii="宋体" w:hAnsi="宋体" w:cs="宋体"/>
                <w:szCs w:val="21"/>
              </w:rPr>
              <w:t>□</w:t>
            </w:r>
            <w:r>
              <w:rPr>
                <w:rFonts w:hint="eastAsia" w:ascii="宋体" w:hAnsi="宋体" w:cs="宋体"/>
                <w:color w:val="000000"/>
              </w:rPr>
              <w:t>国内领先    □国内先进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664" w:type="pct"/>
            <w:noWrap w:val="0"/>
            <w:vAlign w:val="center"/>
          </w:tcPr>
          <w:p>
            <w:pPr>
              <w:adjustRightInd w:val="0"/>
              <w:snapToGrid w:val="0"/>
              <w:spacing w:before="156" w:beforeLines="50" w:after="156" w:afterLines="50"/>
              <w:jc w:val="center"/>
              <w:rPr>
                <w:rFonts w:hint="eastAsia" w:ascii="宋体" w:hAnsi="宋体" w:cs="宋体"/>
                <w:sz w:val="24"/>
              </w:rPr>
            </w:pPr>
            <w:r>
              <w:rPr>
                <w:rFonts w:hint="eastAsia" w:ascii="宋体" w:hAnsi="宋体" w:cs="宋体"/>
                <w:kern w:val="0"/>
                <w:sz w:val="24"/>
              </w:rPr>
              <w:t>主导产品市场占有率</w:t>
            </w:r>
          </w:p>
        </w:tc>
        <w:tc>
          <w:tcPr>
            <w:tcW w:w="1666" w:type="pct"/>
            <w:noWrap w:val="0"/>
            <w:vAlign w:val="center"/>
          </w:tcPr>
          <w:p>
            <w:pPr>
              <w:adjustRightInd w:val="0"/>
              <w:snapToGrid w:val="0"/>
              <w:spacing w:before="156" w:beforeLines="50" w:after="156" w:afterLines="50"/>
              <w:jc w:val="right"/>
              <w:rPr>
                <w:rFonts w:hint="eastAsia" w:ascii="宋体" w:hAnsi="宋体" w:cs="宋体"/>
                <w:sz w:val="24"/>
              </w:rPr>
            </w:pPr>
            <w:r>
              <w:rPr>
                <w:rFonts w:hint="eastAsia" w:ascii="宋体" w:hAnsi="宋体" w:cs="宋体"/>
                <w:kern w:val="0"/>
                <w:sz w:val="24"/>
              </w:rPr>
              <w:t>%</w:t>
            </w:r>
          </w:p>
        </w:tc>
        <w:tc>
          <w:tcPr>
            <w:tcW w:w="1669" w:type="pct"/>
            <w:noWrap w:val="0"/>
            <w:vAlign w:val="center"/>
          </w:tcPr>
          <w:p>
            <w:pPr>
              <w:adjustRightInd w:val="0"/>
              <w:snapToGrid w:val="0"/>
              <w:spacing w:before="156" w:beforeLines="50" w:after="156" w:afterLines="50"/>
              <w:jc w:val="right"/>
              <w:rPr>
                <w:rFonts w:hint="eastAsia" w:ascii="宋体" w:hAnsi="宋体" w:cs="宋体"/>
                <w:sz w:val="24"/>
              </w:rPr>
            </w:pPr>
            <w:r>
              <w:rPr>
                <w:rFonts w:hint="eastAsia"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664" w:type="pct"/>
            <w:noWrap w:val="0"/>
            <w:vAlign w:val="center"/>
          </w:tcPr>
          <w:p>
            <w:pPr>
              <w:adjustRightInd w:val="0"/>
              <w:snapToGrid w:val="0"/>
              <w:spacing w:before="156" w:beforeLines="50" w:after="156" w:afterLines="50"/>
              <w:jc w:val="center"/>
              <w:rPr>
                <w:rFonts w:hint="eastAsia" w:ascii="宋体" w:hAnsi="宋体" w:cs="宋体"/>
                <w:sz w:val="24"/>
              </w:rPr>
            </w:pPr>
            <w:r>
              <w:rPr>
                <w:rFonts w:hint="eastAsia" w:ascii="宋体" w:hAnsi="宋体" w:cs="宋体"/>
                <w:sz w:val="24"/>
              </w:rPr>
              <w:t>研发机构水平（技术中心、实验室、测试平台等）</w:t>
            </w:r>
          </w:p>
        </w:tc>
        <w:tc>
          <w:tcPr>
            <w:tcW w:w="1666" w:type="pct"/>
            <w:noWrap w:val="0"/>
            <w:vAlign w:val="center"/>
          </w:tcPr>
          <w:p>
            <w:pPr>
              <w:adjustRightInd w:val="0"/>
              <w:snapToGrid w:val="0"/>
              <w:jc w:val="center"/>
              <w:rPr>
                <w:rFonts w:hint="eastAsia" w:ascii="宋体" w:hAnsi="宋体" w:cs="宋体"/>
                <w:sz w:val="24"/>
              </w:rPr>
            </w:pPr>
            <w:r>
              <w:rPr>
                <w:rFonts w:hint="eastAsia" w:ascii="宋体" w:hAnsi="宋体" w:cs="宋体"/>
                <w:szCs w:val="21"/>
              </w:rPr>
              <w:t>□</w:t>
            </w:r>
            <w:r>
              <w:rPr>
                <w:rFonts w:hint="eastAsia" w:ascii="宋体" w:hAnsi="宋体" w:cs="宋体"/>
                <w:color w:val="000000"/>
              </w:rPr>
              <w:t xml:space="preserve">国家级    □省级  </w:t>
            </w:r>
            <w:r>
              <w:rPr>
                <w:rFonts w:hint="eastAsia" w:ascii="宋体" w:hAnsi="宋体" w:cs="宋体"/>
                <w:szCs w:val="21"/>
              </w:rPr>
              <w:t>□</w:t>
            </w:r>
            <w:r>
              <w:rPr>
                <w:rFonts w:hint="eastAsia" w:ascii="宋体" w:hAnsi="宋体" w:cs="宋体"/>
                <w:color w:val="000000"/>
              </w:rPr>
              <w:t>市级□未认定  □无研发机构</w:t>
            </w:r>
          </w:p>
        </w:tc>
        <w:tc>
          <w:tcPr>
            <w:tcW w:w="1669" w:type="pct"/>
            <w:noWrap w:val="0"/>
            <w:vAlign w:val="center"/>
          </w:tcPr>
          <w:p>
            <w:pPr>
              <w:adjustRightInd w:val="0"/>
              <w:snapToGrid w:val="0"/>
              <w:jc w:val="center"/>
              <w:rPr>
                <w:rFonts w:hint="eastAsia" w:ascii="宋体" w:hAnsi="宋体" w:cs="宋体"/>
                <w:sz w:val="24"/>
              </w:rPr>
            </w:pPr>
            <w:r>
              <w:rPr>
                <w:rFonts w:hint="eastAsia" w:ascii="宋体" w:hAnsi="宋体" w:cs="宋体"/>
                <w:color w:val="000000"/>
              </w:rPr>
              <w:t xml:space="preserve">□国家级    □省级 </w:t>
            </w:r>
            <w:r>
              <w:rPr>
                <w:rFonts w:hint="eastAsia" w:ascii="宋体" w:hAnsi="宋体" w:cs="宋体"/>
                <w:szCs w:val="21"/>
              </w:rPr>
              <w:t>□</w:t>
            </w:r>
            <w:r>
              <w:rPr>
                <w:rFonts w:hint="eastAsia" w:ascii="宋体" w:hAnsi="宋体" w:cs="宋体"/>
                <w:color w:val="000000"/>
              </w:rPr>
              <w:t>市级    □未认定  □无研发机构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664" w:type="pct"/>
            <w:noWrap w:val="0"/>
            <w:vAlign w:val="center"/>
          </w:tcPr>
          <w:p>
            <w:pPr>
              <w:adjustRightInd w:val="0"/>
              <w:snapToGrid w:val="0"/>
              <w:spacing w:before="156" w:beforeLines="50" w:after="156" w:afterLines="50"/>
              <w:jc w:val="center"/>
              <w:rPr>
                <w:rFonts w:hint="eastAsia" w:ascii="宋体" w:hAnsi="宋体" w:cs="宋体"/>
                <w:sz w:val="24"/>
              </w:rPr>
            </w:pPr>
            <w:r>
              <w:rPr>
                <w:rFonts w:hint="eastAsia" w:ascii="宋体" w:hAnsi="宋体" w:cs="宋体"/>
                <w:sz w:val="24"/>
              </w:rPr>
              <w:t>申请自主知识产权数量</w:t>
            </w:r>
          </w:p>
        </w:tc>
        <w:tc>
          <w:tcPr>
            <w:tcW w:w="1666" w:type="pct"/>
            <w:noWrap w:val="0"/>
            <w:vAlign w:val="center"/>
          </w:tcPr>
          <w:p>
            <w:pPr>
              <w:adjustRightInd w:val="0"/>
              <w:snapToGrid w:val="0"/>
              <w:spacing w:before="156" w:beforeLines="50" w:after="156" w:afterLines="50"/>
              <w:jc w:val="right"/>
              <w:rPr>
                <w:rFonts w:hint="eastAsia" w:ascii="宋体" w:hAnsi="宋体" w:cs="宋体"/>
                <w:sz w:val="24"/>
              </w:rPr>
            </w:pPr>
            <w:r>
              <w:rPr>
                <w:rFonts w:hint="eastAsia" w:ascii="宋体" w:hAnsi="宋体" w:cs="宋体"/>
                <w:sz w:val="22"/>
                <w:szCs w:val="22"/>
              </w:rPr>
              <w:t>件</w:t>
            </w:r>
          </w:p>
        </w:tc>
        <w:tc>
          <w:tcPr>
            <w:tcW w:w="1669" w:type="pct"/>
            <w:noWrap w:val="0"/>
            <w:vAlign w:val="center"/>
          </w:tcPr>
          <w:p>
            <w:pPr>
              <w:adjustRightInd w:val="0"/>
              <w:snapToGrid w:val="0"/>
              <w:spacing w:before="156" w:beforeLines="50" w:after="156" w:afterLines="50"/>
              <w:jc w:val="right"/>
              <w:rPr>
                <w:rFonts w:hint="eastAsia" w:ascii="宋体" w:hAnsi="宋体" w:cs="宋体"/>
                <w:sz w:val="24"/>
              </w:rPr>
            </w:pPr>
            <w:r>
              <w:rPr>
                <w:rFonts w:hint="eastAsia" w:ascii="宋体" w:hAnsi="宋体" w:cs="宋体"/>
                <w:sz w:val="22"/>
                <w:szCs w:val="22"/>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664" w:type="pct"/>
            <w:tcBorders>
              <w:bottom w:val="double" w:color="auto" w:sz="4" w:space="0"/>
            </w:tcBorders>
            <w:noWrap w:val="0"/>
            <w:vAlign w:val="center"/>
          </w:tcPr>
          <w:p>
            <w:pPr>
              <w:adjustRightInd w:val="0"/>
              <w:snapToGrid w:val="0"/>
              <w:spacing w:before="156" w:beforeLines="50" w:after="156" w:afterLines="50"/>
              <w:jc w:val="center"/>
              <w:rPr>
                <w:rFonts w:hint="eastAsia" w:ascii="宋体" w:hAnsi="宋体" w:cs="宋体"/>
                <w:sz w:val="24"/>
              </w:rPr>
            </w:pPr>
            <w:r>
              <w:rPr>
                <w:rFonts w:hint="eastAsia" w:ascii="宋体" w:hAnsi="宋体" w:cs="宋体"/>
                <w:sz w:val="24"/>
              </w:rPr>
              <w:t>著名商标或驰名商标数量</w:t>
            </w:r>
          </w:p>
        </w:tc>
        <w:tc>
          <w:tcPr>
            <w:tcW w:w="1666" w:type="pct"/>
            <w:tcBorders>
              <w:bottom w:val="double" w:color="auto" w:sz="4" w:space="0"/>
            </w:tcBorders>
            <w:noWrap w:val="0"/>
            <w:vAlign w:val="center"/>
          </w:tcPr>
          <w:p>
            <w:pPr>
              <w:adjustRightInd w:val="0"/>
              <w:snapToGrid w:val="0"/>
              <w:spacing w:before="156" w:beforeLines="50" w:after="156" w:afterLines="50"/>
              <w:jc w:val="right"/>
              <w:rPr>
                <w:rFonts w:hint="eastAsia" w:ascii="宋体" w:hAnsi="宋体" w:cs="宋体"/>
                <w:sz w:val="24"/>
              </w:rPr>
            </w:pPr>
            <w:r>
              <w:rPr>
                <w:rFonts w:hint="eastAsia" w:ascii="宋体" w:hAnsi="宋体" w:cs="宋体"/>
                <w:sz w:val="22"/>
                <w:szCs w:val="22"/>
              </w:rPr>
              <w:t>件</w:t>
            </w:r>
          </w:p>
        </w:tc>
        <w:tc>
          <w:tcPr>
            <w:tcW w:w="1669" w:type="pct"/>
            <w:tcBorders>
              <w:bottom w:val="double" w:color="auto" w:sz="4" w:space="0"/>
            </w:tcBorders>
            <w:noWrap w:val="0"/>
            <w:vAlign w:val="center"/>
          </w:tcPr>
          <w:p>
            <w:pPr>
              <w:adjustRightInd w:val="0"/>
              <w:snapToGrid w:val="0"/>
              <w:spacing w:before="156" w:beforeLines="50" w:after="156" w:afterLines="50"/>
              <w:jc w:val="right"/>
              <w:rPr>
                <w:rFonts w:hint="eastAsia" w:ascii="宋体" w:hAnsi="宋体" w:cs="宋体"/>
                <w:sz w:val="24"/>
              </w:rPr>
            </w:pPr>
            <w:r>
              <w:rPr>
                <w:rFonts w:hint="eastAsia" w:ascii="宋体" w:hAnsi="宋体" w:cs="宋体"/>
                <w:sz w:val="22"/>
                <w:szCs w:val="22"/>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664" w:type="pct"/>
            <w:tcBorders>
              <w:top w:val="double" w:color="auto" w:sz="4" w:space="0"/>
            </w:tcBorders>
            <w:noWrap w:val="0"/>
            <w:vAlign w:val="top"/>
          </w:tcPr>
          <w:p>
            <w:pPr>
              <w:adjustRightInd w:val="0"/>
              <w:snapToGrid w:val="0"/>
              <w:spacing w:before="156" w:beforeLines="50" w:after="156" w:afterLines="50"/>
              <w:jc w:val="center"/>
              <w:rPr>
                <w:rFonts w:hint="eastAsia" w:ascii="黑体" w:hAnsi="黑体" w:eastAsia="黑体" w:cs="黑体"/>
                <w:b/>
                <w:bCs/>
                <w:sz w:val="24"/>
              </w:rPr>
            </w:pPr>
            <w:r>
              <w:rPr>
                <w:rFonts w:hint="eastAsia" w:ascii="黑体" w:hAnsi="黑体" w:eastAsia="黑体" w:cs="黑体"/>
                <w:b/>
                <w:bCs/>
                <w:sz w:val="28"/>
                <w:szCs w:val="28"/>
              </w:rPr>
              <w:t>企业经营目标</w:t>
            </w:r>
          </w:p>
        </w:tc>
        <w:tc>
          <w:tcPr>
            <w:tcW w:w="2840" w:type="dxa"/>
            <w:tcBorders>
              <w:top w:val="double" w:color="auto" w:sz="4" w:space="0"/>
            </w:tcBorders>
            <w:noWrap w:val="0"/>
            <w:vAlign w:val="top"/>
          </w:tcPr>
          <w:p>
            <w:pPr>
              <w:adjustRightInd w:val="0"/>
              <w:snapToGrid w:val="0"/>
              <w:spacing w:before="156" w:beforeLines="50" w:after="156" w:afterLines="50"/>
              <w:jc w:val="center"/>
              <w:rPr>
                <w:rFonts w:hint="eastAsia" w:ascii="黑体" w:hAnsi="黑体" w:eastAsia="黑体" w:cs="黑体"/>
                <w:b/>
                <w:bCs/>
                <w:sz w:val="22"/>
                <w:szCs w:val="22"/>
              </w:rPr>
            </w:pPr>
            <w:r>
              <w:rPr>
                <w:rFonts w:hint="eastAsia" w:ascii="黑体" w:hAnsi="黑体" w:eastAsia="黑体" w:cs="黑体"/>
                <w:b/>
                <w:bCs/>
                <w:sz w:val="24"/>
              </w:rPr>
              <w:t>第一年度</w:t>
            </w:r>
          </w:p>
        </w:tc>
        <w:tc>
          <w:tcPr>
            <w:tcW w:w="2846" w:type="dxa"/>
            <w:tcBorders>
              <w:top w:val="double" w:color="auto" w:sz="4" w:space="0"/>
            </w:tcBorders>
            <w:noWrap w:val="0"/>
            <w:vAlign w:val="top"/>
          </w:tcPr>
          <w:p>
            <w:pPr>
              <w:adjustRightInd w:val="0"/>
              <w:snapToGrid w:val="0"/>
              <w:spacing w:before="156" w:beforeLines="50" w:after="156" w:afterLines="50"/>
              <w:jc w:val="center"/>
              <w:rPr>
                <w:rFonts w:hint="eastAsia" w:ascii="黑体" w:hAnsi="黑体" w:eastAsia="黑体" w:cs="黑体"/>
                <w:b/>
                <w:bCs/>
                <w:sz w:val="22"/>
                <w:szCs w:val="22"/>
              </w:rPr>
            </w:pPr>
            <w:r>
              <w:rPr>
                <w:rFonts w:hint="eastAsia" w:ascii="黑体" w:hAnsi="黑体" w:eastAsia="黑体" w:cs="黑体"/>
                <w:b/>
                <w:bCs/>
                <w:sz w:val="24"/>
              </w:rPr>
              <w:t>第二年度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664" w:type="pct"/>
            <w:noWrap w:val="0"/>
            <w:vAlign w:val="top"/>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总资产</w:t>
            </w:r>
          </w:p>
        </w:tc>
        <w:tc>
          <w:tcPr>
            <w:tcW w:w="1666" w:type="pct"/>
            <w:noWrap w:val="0"/>
            <w:vAlign w:val="top"/>
          </w:tcPr>
          <w:p>
            <w:pPr>
              <w:adjustRightInd w:val="0"/>
              <w:snapToGrid w:val="0"/>
              <w:spacing w:before="156" w:beforeLines="50" w:after="156" w:afterLines="50"/>
              <w:jc w:val="right"/>
              <w:rPr>
                <w:rFonts w:hint="eastAsia" w:ascii="宋体" w:hAnsi="宋体" w:cs="宋体"/>
                <w:sz w:val="24"/>
              </w:rPr>
            </w:pPr>
            <w:r>
              <w:rPr>
                <w:rFonts w:hint="eastAsia" w:ascii="宋体" w:hAnsi="宋体" w:cs="宋体"/>
                <w:sz w:val="24"/>
              </w:rPr>
              <w:t>万元</w:t>
            </w:r>
          </w:p>
        </w:tc>
        <w:tc>
          <w:tcPr>
            <w:tcW w:w="1669" w:type="pct"/>
            <w:noWrap w:val="0"/>
            <w:vAlign w:val="top"/>
          </w:tcPr>
          <w:p>
            <w:pPr>
              <w:adjustRightInd w:val="0"/>
              <w:snapToGrid w:val="0"/>
              <w:spacing w:before="156" w:beforeLines="50" w:after="156" w:afterLines="50"/>
              <w:jc w:val="right"/>
              <w:rPr>
                <w:rFonts w:hint="eastAsia" w:ascii="宋体" w:hAnsi="宋体" w:cs="宋体"/>
                <w:sz w:val="24"/>
              </w:rPr>
            </w:pPr>
            <w:r>
              <w:rPr>
                <w:rFonts w:hint="eastAsia" w:ascii="宋体" w:hAnsi="宋体" w:cs="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664" w:type="pct"/>
            <w:noWrap w:val="0"/>
            <w:vAlign w:val="top"/>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职工总数</w:t>
            </w:r>
          </w:p>
        </w:tc>
        <w:tc>
          <w:tcPr>
            <w:tcW w:w="1666" w:type="pct"/>
            <w:noWrap w:val="0"/>
            <w:vAlign w:val="top"/>
          </w:tcPr>
          <w:p>
            <w:pPr>
              <w:adjustRightInd w:val="0"/>
              <w:snapToGrid w:val="0"/>
              <w:spacing w:before="156" w:beforeLines="50" w:after="156" w:afterLines="50"/>
              <w:jc w:val="right"/>
              <w:rPr>
                <w:rFonts w:hint="eastAsia" w:ascii="宋体" w:hAnsi="宋体" w:cs="宋体"/>
                <w:sz w:val="22"/>
                <w:szCs w:val="22"/>
              </w:rPr>
            </w:pPr>
            <w:r>
              <w:rPr>
                <w:rFonts w:hint="eastAsia" w:ascii="宋体" w:hAnsi="宋体" w:cs="宋体"/>
                <w:sz w:val="24"/>
              </w:rPr>
              <w:t>人</w:t>
            </w:r>
          </w:p>
        </w:tc>
        <w:tc>
          <w:tcPr>
            <w:tcW w:w="1669" w:type="pct"/>
            <w:noWrap w:val="0"/>
            <w:vAlign w:val="top"/>
          </w:tcPr>
          <w:p>
            <w:pPr>
              <w:adjustRightInd w:val="0"/>
              <w:snapToGrid w:val="0"/>
              <w:spacing w:before="156" w:beforeLines="50" w:after="156" w:afterLines="50"/>
              <w:jc w:val="right"/>
              <w:rPr>
                <w:rFonts w:hint="eastAsia" w:ascii="宋体" w:hAnsi="宋体" w:cs="宋体"/>
                <w:sz w:val="22"/>
                <w:szCs w:val="22"/>
              </w:rPr>
            </w:pPr>
            <w:r>
              <w:rPr>
                <w:rFonts w:hint="eastAsia" w:ascii="宋体" w:hAnsi="宋体" w:cs="宋体"/>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664" w:type="pct"/>
            <w:noWrap w:val="0"/>
            <w:vAlign w:val="top"/>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主营业务收入</w:t>
            </w:r>
          </w:p>
        </w:tc>
        <w:tc>
          <w:tcPr>
            <w:tcW w:w="1666" w:type="pct"/>
            <w:noWrap w:val="0"/>
            <w:vAlign w:val="top"/>
          </w:tcPr>
          <w:p>
            <w:pPr>
              <w:adjustRightInd w:val="0"/>
              <w:snapToGrid w:val="0"/>
              <w:spacing w:before="156" w:beforeLines="50" w:after="156" w:afterLines="50"/>
              <w:jc w:val="right"/>
              <w:rPr>
                <w:rFonts w:hint="eastAsia" w:ascii="宋体" w:hAnsi="宋体" w:cs="宋体"/>
                <w:sz w:val="22"/>
                <w:szCs w:val="22"/>
              </w:rPr>
            </w:pPr>
            <w:r>
              <w:rPr>
                <w:rFonts w:hint="eastAsia" w:ascii="宋体" w:hAnsi="宋体" w:cs="宋体"/>
                <w:sz w:val="24"/>
              </w:rPr>
              <w:t>万元</w:t>
            </w:r>
          </w:p>
        </w:tc>
        <w:tc>
          <w:tcPr>
            <w:tcW w:w="1669" w:type="pct"/>
            <w:noWrap w:val="0"/>
            <w:vAlign w:val="top"/>
          </w:tcPr>
          <w:p>
            <w:pPr>
              <w:adjustRightInd w:val="0"/>
              <w:snapToGrid w:val="0"/>
              <w:spacing w:before="156" w:beforeLines="50" w:after="156" w:afterLines="50"/>
              <w:jc w:val="right"/>
              <w:rPr>
                <w:rFonts w:hint="eastAsia" w:ascii="宋体" w:hAnsi="宋体" w:cs="宋体"/>
                <w:sz w:val="22"/>
                <w:szCs w:val="22"/>
              </w:rPr>
            </w:pPr>
            <w:r>
              <w:rPr>
                <w:rFonts w:hint="eastAsia" w:ascii="宋体" w:hAnsi="宋体" w:cs="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664" w:type="pct"/>
            <w:noWrap w:val="0"/>
            <w:vAlign w:val="top"/>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缴税总额</w:t>
            </w:r>
          </w:p>
        </w:tc>
        <w:tc>
          <w:tcPr>
            <w:tcW w:w="1666" w:type="pct"/>
            <w:noWrap w:val="0"/>
            <w:vAlign w:val="top"/>
          </w:tcPr>
          <w:p>
            <w:pPr>
              <w:adjustRightInd w:val="0"/>
              <w:snapToGrid w:val="0"/>
              <w:spacing w:before="156" w:beforeLines="50" w:after="156" w:afterLines="50"/>
              <w:jc w:val="right"/>
              <w:rPr>
                <w:rFonts w:hint="eastAsia" w:ascii="宋体" w:hAnsi="宋体" w:cs="宋体"/>
                <w:sz w:val="24"/>
              </w:rPr>
            </w:pPr>
            <w:r>
              <w:rPr>
                <w:rFonts w:hint="eastAsia" w:ascii="宋体" w:hAnsi="宋体" w:cs="宋体"/>
                <w:sz w:val="24"/>
              </w:rPr>
              <w:t>万元</w:t>
            </w:r>
          </w:p>
        </w:tc>
        <w:tc>
          <w:tcPr>
            <w:tcW w:w="1669" w:type="pct"/>
            <w:noWrap w:val="0"/>
            <w:vAlign w:val="top"/>
          </w:tcPr>
          <w:p>
            <w:pPr>
              <w:adjustRightInd w:val="0"/>
              <w:snapToGrid w:val="0"/>
              <w:spacing w:before="156" w:beforeLines="50" w:after="156" w:afterLines="50"/>
              <w:jc w:val="right"/>
              <w:rPr>
                <w:rFonts w:hint="eastAsia" w:ascii="宋体" w:hAnsi="宋体" w:cs="宋体"/>
                <w:sz w:val="24"/>
              </w:rPr>
            </w:pPr>
            <w:r>
              <w:rPr>
                <w:rFonts w:hint="eastAsia" w:ascii="宋体" w:hAnsi="宋体" w:cs="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664" w:type="pct"/>
            <w:noWrap w:val="0"/>
            <w:vAlign w:val="top"/>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企业主营业务年平均增长率</w:t>
            </w:r>
          </w:p>
        </w:tc>
        <w:tc>
          <w:tcPr>
            <w:tcW w:w="1666" w:type="pct"/>
            <w:noWrap w:val="0"/>
            <w:vAlign w:val="top"/>
          </w:tcPr>
          <w:p>
            <w:pPr>
              <w:adjustRightInd w:val="0"/>
              <w:snapToGrid w:val="0"/>
              <w:spacing w:before="156" w:beforeLines="50" w:after="156" w:afterLines="50"/>
              <w:jc w:val="right"/>
              <w:rPr>
                <w:rFonts w:hint="eastAsia" w:ascii="宋体" w:hAnsi="宋体" w:cs="宋体"/>
                <w:sz w:val="24"/>
              </w:rPr>
            </w:pPr>
            <w:r>
              <w:rPr>
                <w:rFonts w:hint="eastAsia" w:ascii="宋体" w:hAnsi="宋体" w:cs="宋体"/>
                <w:sz w:val="24"/>
              </w:rPr>
              <w:t>%</w:t>
            </w:r>
          </w:p>
        </w:tc>
        <w:tc>
          <w:tcPr>
            <w:tcW w:w="1669" w:type="pct"/>
            <w:noWrap w:val="0"/>
            <w:vAlign w:val="top"/>
          </w:tcPr>
          <w:p>
            <w:pPr>
              <w:adjustRightInd w:val="0"/>
              <w:snapToGrid w:val="0"/>
              <w:spacing w:before="156" w:beforeLines="50" w:after="156" w:afterLines="50"/>
              <w:jc w:val="right"/>
              <w:rPr>
                <w:rFonts w:hint="eastAsia" w:ascii="宋体" w:hAnsi="宋体" w:cs="宋体"/>
                <w:sz w:val="24"/>
              </w:rPr>
            </w:pP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664" w:type="pct"/>
            <w:noWrap w:val="0"/>
            <w:vAlign w:val="top"/>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企业净利润年平均增长率</w:t>
            </w:r>
          </w:p>
        </w:tc>
        <w:tc>
          <w:tcPr>
            <w:tcW w:w="1666" w:type="pct"/>
            <w:noWrap w:val="0"/>
            <w:vAlign w:val="top"/>
          </w:tcPr>
          <w:p>
            <w:pPr>
              <w:adjustRightInd w:val="0"/>
              <w:snapToGrid w:val="0"/>
              <w:spacing w:before="156" w:beforeLines="50" w:after="156" w:afterLines="50"/>
              <w:jc w:val="right"/>
              <w:rPr>
                <w:rFonts w:hint="eastAsia" w:ascii="宋体" w:hAnsi="宋体" w:cs="宋体"/>
                <w:sz w:val="24"/>
              </w:rPr>
            </w:pPr>
            <w:r>
              <w:rPr>
                <w:rFonts w:hint="eastAsia" w:ascii="宋体" w:hAnsi="宋体" w:cs="宋体"/>
                <w:sz w:val="24"/>
              </w:rPr>
              <w:t>%</w:t>
            </w:r>
          </w:p>
        </w:tc>
        <w:tc>
          <w:tcPr>
            <w:tcW w:w="1669" w:type="pct"/>
            <w:noWrap w:val="0"/>
            <w:vAlign w:val="top"/>
          </w:tcPr>
          <w:p>
            <w:pPr>
              <w:adjustRightInd w:val="0"/>
              <w:snapToGrid w:val="0"/>
              <w:spacing w:before="156" w:beforeLines="50" w:after="156" w:afterLines="50"/>
              <w:jc w:val="right"/>
              <w:rPr>
                <w:rFonts w:hint="eastAsia" w:ascii="宋体" w:hAnsi="宋体" w:cs="宋体"/>
                <w:sz w:val="24"/>
              </w:rPr>
            </w:pPr>
            <w:r>
              <w:rPr>
                <w:rFonts w:hint="eastAsia" w:ascii="宋体" w:hAnsi="宋体" w:cs="宋体"/>
                <w:sz w:val="24"/>
              </w:rPr>
              <w:t>%</w:t>
            </w:r>
          </w:p>
        </w:tc>
      </w:tr>
    </w:tbl>
    <w:p>
      <w:pPr>
        <w:adjustRightInd w:val="0"/>
        <w:snapToGrid w:val="0"/>
        <w:spacing w:before="156" w:beforeLines="50" w:after="156" w:afterLines="50"/>
        <w:rPr>
          <w:rFonts w:hint="eastAsia" w:ascii="仿宋_GB2312" w:hAnsi="宋体" w:eastAsia="仿宋_GB2312"/>
          <w:b/>
          <w:sz w:val="28"/>
          <w:szCs w:val="28"/>
        </w:rPr>
        <w:sectPr>
          <w:pgSz w:w="11906" w:h="16838"/>
          <w:pgMar w:top="1440" w:right="1800" w:bottom="1440" w:left="1800" w:header="851" w:footer="992" w:gutter="0"/>
          <w:pgNumType w:fmt="numberInDash"/>
          <w:cols w:space="720" w:num="1"/>
          <w:docGrid w:type="lines" w:linePitch="312" w:charSpace="0"/>
        </w:sectPr>
      </w:pPr>
    </w:p>
    <w:p>
      <w:pPr>
        <w:jc w:val="left"/>
        <w:rPr>
          <w:rFonts w:hint="eastAsia" w:ascii="宋体" w:hAnsi="宋体" w:cs="宋体"/>
          <w:b/>
          <w:bCs/>
          <w:sz w:val="28"/>
          <w:szCs w:val="28"/>
        </w:rPr>
      </w:pPr>
      <w:r>
        <w:rPr>
          <w:rFonts w:hint="eastAsia" w:ascii="宋体" w:hAnsi="宋体" w:cs="宋体"/>
          <w:b/>
          <w:bCs/>
          <w:sz w:val="28"/>
          <w:szCs w:val="28"/>
        </w:rPr>
        <w:t>六、项目绩效评价表</w:t>
      </w:r>
    </w:p>
    <w:tbl>
      <w:tblPr>
        <w:tblStyle w:val="6"/>
        <w:tblpPr w:leftFromText="180" w:rightFromText="180" w:vertAnchor="text" w:horzAnchor="page" w:tblpXSpec="center" w:tblpY="199"/>
        <w:tblOverlap w:val="never"/>
        <w:tblW w:w="49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
        <w:gridCol w:w="2411"/>
        <w:gridCol w:w="5105"/>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342" w:type="pct"/>
            <w:vMerge w:val="restart"/>
            <w:tcBorders>
              <w:right w:val="single" w:color="auto" w:sz="4" w:space="0"/>
            </w:tcBorders>
            <w:noWrap w:val="0"/>
            <w:vAlign w:val="center"/>
          </w:tcPr>
          <w:p>
            <w:pPr>
              <w:spacing w:line="360" w:lineRule="exact"/>
              <w:jc w:val="center"/>
              <w:rPr>
                <w:rFonts w:hint="eastAsia" w:ascii="仿宋_GB2312" w:hAnsi="仿宋" w:eastAsia="仿宋_GB2312"/>
                <w:bCs/>
                <w:sz w:val="28"/>
                <w:szCs w:val="28"/>
              </w:rPr>
            </w:pPr>
            <w:r>
              <w:rPr>
                <w:rFonts w:hint="eastAsia" w:ascii="仿宋_GB2312" w:hAnsi="仿宋" w:eastAsia="仿宋_GB2312"/>
                <w:bCs/>
                <w:sz w:val="28"/>
                <w:szCs w:val="28"/>
              </w:rPr>
              <w:t>序号</w:t>
            </w:r>
          </w:p>
        </w:tc>
        <w:tc>
          <w:tcPr>
            <w:tcW w:w="861" w:type="pct"/>
            <w:vMerge w:val="restart"/>
            <w:tcBorders>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 w:eastAsia="仿宋_GB2312"/>
                <w:bCs/>
                <w:sz w:val="28"/>
                <w:szCs w:val="28"/>
              </w:rPr>
            </w:pPr>
            <w:r>
              <w:rPr>
                <w:rFonts w:hint="eastAsia" w:ascii="仿宋_GB2312" w:hAnsi="仿宋" w:eastAsia="仿宋_GB2312"/>
                <w:bCs/>
                <w:sz w:val="28"/>
                <w:szCs w:val="28"/>
              </w:rPr>
              <w:t>绩效属性</w:t>
            </w:r>
          </w:p>
        </w:tc>
        <w:tc>
          <w:tcPr>
            <w:tcW w:w="1823" w:type="pct"/>
            <w:vMerge w:val="restart"/>
            <w:noWrap w:val="0"/>
            <w:vAlign w:val="center"/>
          </w:tcPr>
          <w:p>
            <w:pPr>
              <w:spacing w:line="360" w:lineRule="exact"/>
              <w:jc w:val="center"/>
              <w:rPr>
                <w:rFonts w:ascii="仿宋_GB2312" w:hAnsi="仿宋" w:eastAsia="仿宋_GB2312"/>
                <w:bCs/>
                <w:sz w:val="28"/>
                <w:szCs w:val="28"/>
              </w:rPr>
            </w:pPr>
            <w:r>
              <w:rPr>
                <w:rFonts w:hint="eastAsia" w:ascii="仿宋_GB2312" w:hAnsi="仿宋" w:eastAsia="仿宋_GB2312"/>
                <w:bCs/>
                <w:sz w:val="28"/>
                <w:szCs w:val="28"/>
              </w:rPr>
              <w:t>绩效指标</w:t>
            </w:r>
          </w:p>
        </w:tc>
        <w:tc>
          <w:tcPr>
            <w:tcW w:w="1974" w:type="pct"/>
            <w:vMerge w:val="restart"/>
            <w:noWrap w:val="0"/>
            <w:vAlign w:val="center"/>
          </w:tcPr>
          <w:p>
            <w:pPr>
              <w:spacing w:line="360" w:lineRule="exact"/>
              <w:jc w:val="center"/>
              <w:rPr>
                <w:rFonts w:ascii="仿宋_GB2312" w:hAnsi="仿宋" w:eastAsia="仿宋_GB2312"/>
                <w:bCs/>
                <w:sz w:val="28"/>
                <w:szCs w:val="28"/>
              </w:rPr>
            </w:pPr>
            <w:r>
              <w:rPr>
                <w:rFonts w:hint="eastAsia" w:ascii="仿宋_GB2312" w:hAnsi="仿宋" w:eastAsia="仿宋_GB2312"/>
                <w:bCs/>
                <w:sz w:val="28"/>
                <w:szCs w:val="28"/>
              </w:rPr>
              <w:t>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42" w:type="pct"/>
            <w:vMerge w:val="continue"/>
            <w:tcBorders>
              <w:right w:val="single" w:color="auto" w:sz="4" w:space="0"/>
            </w:tcBorders>
            <w:noWrap w:val="0"/>
            <w:vAlign w:val="top"/>
          </w:tcPr>
          <w:p>
            <w:pPr>
              <w:spacing w:line="360" w:lineRule="exact"/>
              <w:jc w:val="center"/>
              <w:rPr>
                <w:rFonts w:hint="eastAsia" w:ascii="仿宋_GB2312" w:hAnsi="仿宋" w:eastAsia="仿宋_GB2312"/>
                <w:bCs/>
                <w:sz w:val="28"/>
                <w:szCs w:val="28"/>
              </w:rPr>
            </w:pPr>
          </w:p>
        </w:tc>
        <w:tc>
          <w:tcPr>
            <w:tcW w:w="861" w:type="pct"/>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 w:eastAsia="仿宋_GB2312"/>
                <w:bCs/>
                <w:sz w:val="28"/>
                <w:szCs w:val="28"/>
              </w:rPr>
            </w:pPr>
          </w:p>
        </w:tc>
        <w:tc>
          <w:tcPr>
            <w:tcW w:w="1823" w:type="pct"/>
            <w:vMerge w:val="continue"/>
            <w:noWrap w:val="0"/>
            <w:vAlign w:val="top"/>
          </w:tcPr>
          <w:p>
            <w:pPr>
              <w:spacing w:line="360" w:lineRule="exact"/>
              <w:rPr>
                <w:rFonts w:hint="eastAsia" w:ascii="仿宋_GB2312" w:hAnsi="仿宋" w:eastAsia="仿宋_GB2312"/>
                <w:bCs/>
                <w:sz w:val="28"/>
                <w:szCs w:val="28"/>
              </w:rPr>
            </w:pPr>
          </w:p>
        </w:tc>
        <w:tc>
          <w:tcPr>
            <w:tcW w:w="1974" w:type="pct"/>
            <w:vMerge w:val="continue"/>
            <w:noWrap w:val="0"/>
            <w:vAlign w:val="center"/>
          </w:tcPr>
          <w:p>
            <w:pPr>
              <w:spacing w:line="360" w:lineRule="exact"/>
              <w:jc w:val="center"/>
              <w:rPr>
                <w:rFonts w:hint="eastAsia" w:ascii="仿宋_GB2312" w:hAnsi="仿宋"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exact"/>
          <w:jc w:val="center"/>
        </w:trPr>
        <w:tc>
          <w:tcPr>
            <w:tcW w:w="342" w:type="pct"/>
            <w:tcBorders>
              <w:right w:val="single" w:color="auto" w:sz="4" w:space="0"/>
            </w:tcBorders>
            <w:noWrap w:val="0"/>
            <w:vAlign w:val="center"/>
          </w:tcPr>
          <w:p>
            <w:pPr>
              <w:spacing w:line="360" w:lineRule="exact"/>
              <w:jc w:val="center"/>
              <w:rPr>
                <w:rFonts w:hint="eastAsia" w:ascii="仿宋_GB2312" w:hAnsi="仿宋" w:eastAsia="仿宋_GB2312"/>
                <w:bCs/>
                <w:sz w:val="32"/>
                <w:szCs w:val="32"/>
              </w:rPr>
            </w:pPr>
            <w:r>
              <w:rPr>
                <w:rFonts w:hint="eastAsia" w:ascii="仿宋_GB2312" w:hAnsi="仿宋" w:eastAsia="仿宋_GB2312"/>
                <w:bCs/>
                <w:sz w:val="32"/>
                <w:szCs w:val="32"/>
              </w:rPr>
              <w:t>1</w:t>
            </w:r>
          </w:p>
        </w:tc>
        <w:tc>
          <w:tcPr>
            <w:tcW w:w="861"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 w:eastAsia="仿宋_GB2312"/>
                <w:bCs/>
                <w:sz w:val="28"/>
                <w:szCs w:val="28"/>
              </w:rPr>
            </w:pPr>
            <w:r>
              <w:rPr>
                <w:rFonts w:hint="eastAsia" w:ascii="仿宋_GB2312" w:hAnsi="仿宋" w:eastAsia="仿宋_GB2312"/>
                <w:bCs/>
                <w:sz w:val="28"/>
                <w:szCs w:val="28"/>
              </w:rPr>
              <w:t>数量指标</w:t>
            </w:r>
          </w:p>
        </w:tc>
        <w:tc>
          <w:tcPr>
            <w:tcW w:w="1823" w:type="pct"/>
            <w:noWrap w:val="0"/>
            <w:vAlign w:val="center"/>
          </w:tcPr>
          <w:p>
            <w:pPr>
              <w:spacing w:line="360" w:lineRule="exact"/>
              <w:jc w:val="left"/>
              <w:rPr>
                <w:rFonts w:hint="eastAsia" w:ascii="仿宋_GB2312" w:hAnsi="仿宋" w:eastAsia="仿宋_GB2312"/>
                <w:bCs/>
                <w:sz w:val="24"/>
              </w:rPr>
            </w:pPr>
            <w:r>
              <w:rPr>
                <w:rFonts w:hint="eastAsia" w:ascii="仿宋_GB2312" w:hAnsi="仿宋" w:eastAsia="仿宋_GB2312"/>
                <w:bCs/>
                <w:sz w:val="24"/>
              </w:rPr>
              <w:t>例1：申请知识产权数量</w:t>
            </w:r>
          </w:p>
          <w:p>
            <w:pPr>
              <w:spacing w:line="360" w:lineRule="exact"/>
              <w:jc w:val="left"/>
              <w:rPr>
                <w:rFonts w:hint="eastAsia" w:ascii="仿宋_GB2312" w:hAnsi="仿宋" w:eastAsia="仿宋_GB2312"/>
                <w:bCs/>
                <w:sz w:val="24"/>
              </w:rPr>
            </w:pPr>
            <w:r>
              <w:rPr>
                <w:rFonts w:hint="eastAsia" w:ascii="仿宋_GB2312" w:hAnsi="仿宋" w:eastAsia="仿宋_GB2312"/>
                <w:bCs/>
                <w:sz w:val="24"/>
              </w:rPr>
              <w:t>例2：开发新产品数量</w:t>
            </w:r>
          </w:p>
          <w:p>
            <w:pPr>
              <w:spacing w:line="360" w:lineRule="exact"/>
              <w:jc w:val="left"/>
              <w:rPr>
                <w:rFonts w:hint="eastAsia" w:ascii="仿宋_GB2312" w:hAnsi="仿宋" w:eastAsia="仿宋_GB2312"/>
                <w:bCs/>
                <w:sz w:val="24"/>
              </w:rPr>
            </w:pPr>
            <w:r>
              <w:rPr>
                <w:rFonts w:hint="eastAsia" w:ascii="仿宋_GB2312" w:hAnsi="仿宋" w:eastAsia="仿宋_GB2312"/>
                <w:bCs/>
                <w:sz w:val="24"/>
              </w:rPr>
              <w:t>例3：认定技术创新平台数量</w:t>
            </w:r>
          </w:p>
          <w:p>
            <w:pPr>
              <w:spacing w:line="360" w:lineRule="exact"/>
              <w:jc w:val="left"/>
              <w:rPr>
                <w:rFonts w:hint="eastAsia" w:ascii="仿宋_GB2312" w:hAnsi="仿宋" w:eastAsia="仿宋_GB2312"/>
                <w:bCs/>
                <w:sz w:val="24"/>
              </w:rPr>
            </w:pPr>
            <w:r>
              <w:rPr>
                <w:rFonts w:hint="eastAsia" w:ascii="仿宋_GB2312" w:hAnsi="仿宋" w:eastAsia="仿宋_GB2312"/>
                <w:bCs/>
                <w:sz w:val="24"/>
              </w:rPr>
              <w:t>例4：参与制定企业标准、行业标准数量</w:t>
            </w:r>
          </w:p>
          <w:p>
            <w:pPr>
              <w:spacing w:line="360" w:lineRule="exact"/>
              <w:jc w:val="left"/>
              <w:rPr>
                <w:rFonts w:ascii="仿宋_GB2312" w:hAnsi="仿宋" w:eastAsia="仿宋_GB2312"/>
                <w:bCs/>
                <w:sz w:val="24"/>
              </w:rPr>
            </w:pPr>
          </w:p>
        </w:tc>
        <w:tc>
          <w:tcPr>
            <w:tcW w:w="1974" w:type="pct"/>
            <w:noWrap w:val="0"/>
            <w:vAlign w:val="center"/>
          </w:tcPr>
          <w:p>
            <w:pPr>
              <w:spacing w:line="360" w:lineRule="exact"/>
              <w:jc w:val="left"/>
              <w:rPr>
                <w:rFonts w:hint="eastAsia" w:ascii="仿宋_GB2312" w:hAnsi="仿宋" w:eastAsia="仿宋_GB2312"/>
                <w:bCs/>
                <w:sz w:val="24"/>
              </w:rPr>
            </w:pPr>
            <w:r>
              <w:rPr>
                <w:rFonts w:hint="eastAsia" w:ascii="仿宋_GB2312" w:hAnsi="仿宋" w:eastAsia="仿宋_GB2312"/>
                <w:bCs/>
                <w:sz w:val="24"/>
              </w:rPr>
              <w:t>例1：申请实用新型发明专利2项；发表论文3篇；</w:t>
            </w:r>
          </w:p>
          <w:p>
            <w:pPr>
              <w:spacing w:line="360" w:lineRule="exact"/>
              <w:jc w:val="left"/>
              <w:rPr>
                <w:rFonts w:hint="eastAsia" w:ascii="仿宋_GB2312" w:hAnsi="仿宋" w:eastAsia="仿宋_GB2312"/>
                <w:bCs/>
                <w:sz w:val="24"/>
              </w:rPr>
            </w:pPr>
            <w:r>
              <w:rPr>
                <w:rFonts w:hint="eastAsia" w:ascii="仿宋_GB2312" w:hAnsi="仿宋" w:eastAsia="仿宋_GB2312"/>
                <w:bCs/>
                <w:sz w:val="24"/>
              </w:rPr>
              <w:t>例2：开发XXX新产品1项；</w:t>
            </w:r>
          </w:p>
          <w:p>
            <w:pPr>
              <w:spacing w:line="360" w:lineRule="exact"/>
              <w:jc w:val="left"/>
              <w:rPr>
                <w:rFonts w:hint="eastAsia" w:ascii="仿宋_GB2312" w:hAnsi="仿宋" w:eastAsia="仿宋_GB2312"/>
                <w:bCs/>
                <w:sz w:val="24"/>
              </w:rPr>
            </w:pPr>
            <w:r>
              <w:rPr>
                <w:rFonts w:hint="eastAsia" w:ascii="仿宋_GB2312" w:hAnsi="仿宋" w:eastAsia="仿宋_GB2312"/>
                <w:bCs/>
                <w:sz w:val="24"/>
              </w:rPr>
              <w:t>例3：认定XXX技术创新平台1个；</w:t>
            </w:r>
          </w:p>
          <w:p>
            <w:pPr>
              <w:spacing w:line="360" w:lineRule="exact"/>
              <w:jc w:val="left"/>
              <w:rPr>
                <w:rFonts w:hint="eastAsia" w:ascii="仿宋_GB2312" w:hAnsi="仿宋" w:eastAsia="仿宋_GB2312"/>
                <w:bCs/>
                <w:sz w:val="24"/>
              </w:rPr>
            </w:pPr>
            <w:r>
              <w:rPr>
                <w:rFonts w:hint="eastAsia" w:ascii="仿宋_GB2312" w:hAnsi="仿宋" w:eastAsia="仿宋_GB2312"/>
                <w:bCs/>
                <w:sz w:val="24"/>
              </w:rPr>
              <w:t>例4：参与制定企业标准1项、行业标准1项</w:t>
            </w:r>
          </w:p>
          <w:p>
            <w:pPr>
              <w:spacing w:line="360" w:lineRule="exact"/>
              <w:jc w:val="left"/>
              <w:rPr>
                <w:rFonts w:ascii="仿宋_GB2312" w:hAnsi="仿宋"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exact"/>
          <w:jc w:val="center"/>
        </w:trPr>
        <w:tc>
          <w:tcPr>
            <w:tcW w:w="342" w:type="pct"/>
            <w:tcBorders>
              <w:right w:val="single" w:color="auto" w:sz="4" w:space="0"/>
            </w:tcBorders>
            <w:noWrap w:val="0"/>
            <w:vAlign w:val="center"/>
          </w:tcPr>
          <w:p>
            <w:pPr>
              <w:spacing w:line="360" w:lineRule="exact"/>
              <w:jc w:val="center"/>
              <w:rPr>
                <w:rFonts w:hint="eastAsia" w:ascii="仿宋_GB2312" w:hAnsi="仿宋" w:eastAsia="仿宋_GB2312"/>
                <w:bCs/>
                <w:sz w:val="32"/>
                <w:szCs w:val="32"/>
              </w:rPr>
            </w:pPr>
            <w:r>
              <w:rPr>
                <w:rFonts w:hint="eastAsia" w:ascii="仿宋_GB2312" w:hAnsi="仿宋" w:eastAsia="仿宋_GB2312"/>
                <w:bCs/>
                <w:sz w:val="32"/>
                <w:szCs w:val="32"/>
              </w:rPr>
              <w:t>2</w:t>
            </w:r>
          </w:p>
        </w:tc>
        <w:tc>
          <w:tcPr>
            <w:tcW w:w="861"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 w:eastAsia="仿宋_GB2312"/>
                <w:bCs/>
                <w:sz w:val="28"/>
                <w:szCs w:val="28"/>
              </w:rPr>
            </w:pPr>
            <w:r>
              <w:rPr>
                <w:rFonts w:hint="eastAsia" w:ascii="仿宋_GB2312" w:hAnsi="仿宋" w:eastAsia="仿宋_GB2312"/>
                <w:bCs/>
                <w:sz w:val="28"/>
                <w:szCs w:val="28"/>
              </w:rPr>
              <w:t>质量指标</w:t>
            </w:r>
          </w:p>
        </w:tc>
        <w:tc>
          <w:tcPr>
            <w:tcW w:w="1823" w:type="pct"/>
            <w:noWrap w:val="0"/>
            <w:vAlign w:val="center"/>
          </w:tcPr>
          <w:p>
            <w:pPr>
              <w:spacing w:line="360" w:lineRule="exact"/>
              <w:jc w:val="left"/>
              <w:rPr>
                <w:rFonts w:ascii="仿宋_GB2312" w:hAnsi="仿宋" w:eastAsia="仿宋_GB2312"/>
                <w:bCs/>
                <w:sz w:val="24"/>
              </w:rPr>
            </w:pPr>
            <w:r>
              <w:rPr>
                <w:rFonts w:hint="eastAsia" w:ascii="仿宋_GB2312" w:hAnsi="仿宋" w:eastAsia="仿宋_GB2312"/>
                <w:bCs/>
                <w:sz w:val="24"/>
              </w:rPr>
              <w:t>例：有效率、精度、频率、尺寸等性能指标</w:t>
            </w:r>
          </w:p>
        </w:tc>
        <w:tc>
          <w:tcPr>
            <w:tcW w:w="1974" w:type="pct"/>
            <w:noWrap w:val="0"/>
            <w:vAlign w:val="center"/>
          </w:tcPr>
          <w:p>
            <w:pPr>
              <w:spacing w:line="360" w:lineRule="exact"/>
              <w:jc w:val="left"/>
              <w:rPr>
                <w:rFonts w:hint="eastAsia" w:ascii="仿宋_GB2312" w:hAnsi="仿宋" w:eastAsia="仿宋_GB2312"/>
                <w:bCs/>
                <w:sz w:val="24"/>
              </w:rPr>
            </w:pPr>
            <w:r>
              <w:rPr>
                <w:rFonts w:hint="eastAsia" w:ascii="仿宋_GB2312" w:hAnsi="仿宋" w:eastAsia="仿宋_GB2312"/>
                <w:bCs/>
                <w:sz w:val="24"/>
              </w:rPr>
              <w:t>例：XXX产品有效率不低于99%；XXX产品精度误差为±10%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exact"/>
          <w:jc w:val="center"/>
        </w:trPr>
        <w:tc>
          <w:tcPr>
            <w:tcW w:w="342" w:type="pct"/>
            <w:tcBorders>
              <w:right w:val="single" w:color="auto" w:sz="4" w:space="0"/>
            </w:tcBorders>
            <w:noWrap w:val="0"/>
            <w:vAlign w:val="center"/>
          </w:tcPr>
          <w:p>
            <w:pPr>
              <w:spacing w:line="360" w:lineRule="exact"/>
              <w:jc w:val="center"/>
              <w:rPr>
                <w:rFonts w:hint="eastAsia" w:ascii="仿宋_GB2312" w:hAnsi="仿宋" w:eastAsia="仿宋_GB2312"/>
                <w:bCs/>
                <w:sz w:val="32"/>
                <w:szCs w:val="32"/>
              </w:rPr>
            </w:pPr>
            <w:r>
              <w:rPr>
                <w:rFonts w:hint="eastAsia" w:ascii="仿宋_GB2312" w:hAnsi="仿宋" w:eastAsia="仿宋_GB2312"/>
                <w:bCs/>
                <w:sz w:val="32"/>
                <w:szCs w:val="32"/>
              </w:rPr>
              <w:t>3</w:t>
            </w:r>
          </w:p>
        </w:tc>
        <w:tc>
          <w:tcPr>
            <w:tcW w:w="861"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 w:eastAsia="仿宋_GB2312"/>
                <w:bCs/>
                <w:sz w:val="28"/>
                <w:szCs w:val="28"/>
              </w:rPr>
            </w:pPr>
            <w:r>
              <w:rPr>
                <w:rFonts w:hint="eastAsia" w:ascii="仿宋_GB2312" w:hAnsi="仿宋" w:eastAsia="仿宋_GB2312"/>
                <w:bCs/>
                <w:sz w:val="28"/>
                <w:szCs w:val="28"/>
              </w:rPr>
              <w:t>经济效益指标</w:t>
            </w:r>
          </w:p>
        </w:tc>
        <w:tc>
          <w:tcPr>
            <w:tcW w:w="1823" w:type="pct"/>
            <w:noWrap w:val="0"/>
            <w:vAlign w:val="center"/>
          </w:tcPr>
          <w:p>
            <w:pPr>
              <w:spacing w:line="360" w:lineRule="exact"/>
              <w:jc w:val="left"/>
              <w:rPr>
                <w:rFonts w:hint="eastAsia" w:ascii="仿宋_GB2312" w:hAnsi="仿宋" w:eastAsia="仿宋_GB2312"/>
                <w:bCs/>
                <w:sz w:val="24"/>
              </w:rPr>
            </w:pPr>
            <w:r>
              <w:rPr>
                <w:rFonts w:hint="eastAsia" w:ascii="仿宋_GB2312" w:hAnsi="仿宋" w:eastAsia="仿宋_GB2312"/>
                <w:bCs/>
                <w:sz w:val="24"/>
              </w:rPr>
              <w:t>例：新增销售额、新增利润、新增税收等</w:t>
            </w:r>
          </w:p>
        </w:tc>
        <w:tc>
          <w:tcPr>
            <w:tcW w:w="1974" w:type="pct"/>
            <w:noWrap w:val="0"/>
            <w:vAlign w:val="center"/>
          </w:tcPr>
          <w:p>
            <w:pPr>
              <w:spacing w:line="360" w:lineRule="exact"/>
              <w:jc w:val="left"/>
              <w:rPr>
                <w:rFonts w:hint="eastAsia" w:ascii="仿宋_GB2312" w:hAnsi="仿宋" w:eastAsia="仿宋_GB2312"/>
                <w:bCs/>
                <w:sz w:val="24"/>
              </w:rPr>
            </w:pPr>
            <w:r>
              <w:rPr>
                <w:rFonts w:hint="eastAsia" w:ascii="仿宋_GB2312" w:hAnsi="仿宋" w:eastAsia="仿宋_GB2312"/>
                <w:bCs/>
                <w:sz w:val="24"/>
              </w:rPr>
              <w:t>例：新增销售额不少于100万元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exact"/>
          <w:jc w:val="center"/>
        </w:trPr>
        <w:tc>
          <w:tcPr>
            <w:tcW w:w="342" w:type="pct"/>
            <w:tcBorders>
              <w:right w:val="single" w:color="auto" w:sz="4" w:space="0"/>
            </w:tcBorders>
            <w:noWrap w:val="0"/>
            <w:vAlign w:val="center"/>
          </w:tcPr>
          <w:p>
            <w:pPr>
              <w:spacing w:line="360" w:lineRule="exact"/>
              <w:jc w:val="center"/>
              <w:rPr>
                <w:rFonts w:hint="eastAsia" w:ascii="仿宋_GB2312" w:hAnsi="仿宋" w:eastAsia="仿宋_GB2312"/>
                <w:bCs/>
                <w:sz w:val="32"/>
                <w:szCs w:val="32"/>
              </w:rPr>
            </w:pPr>
            <w:r>
              <w:rPr>
                <w:rFonts w:hint="eastAsia" w:ascii="仿宋_GB2312" w:hAnsi="仿宋" w:eastAsia="仿宋_GB2312"/>
                <w:bCs/>
                <w:sz w:val="32"/>
                <w:szCs w:val="32"/>
              </w:rPr>
              <w:t>4</w:t>
            </w:r>
          </w:p>
        </w:tc>
        <w:tc>
          <w:tcPr>
            <w:tcW w:w="861"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 w:eastAsia="仿宋_GB2312"/>
                <w:bCs/>
                <w:sz w:val="28"/>
                <w:szCs w:val="28"/>
              </w:rPr>
            </w:pPr>
            <w:r>
              <w:rPr>
                <w:rFonts w:hint="eastAsia" w:ascii="仿宋_GB2312" w:hAnsi="仿宋" w:eastAsia="仿宋_GB2312"/>
                <w:bCs/>
                <w:sz w:val="28"/>
                <w:szCs w:val="28"/>
              </w:rPr>
              <w:t>社会效益指标</w:t>
            </w:r>
          </w:p>
        </w:tc>
        <w:tc>
          <w:tcPr>
            <w:tcW w:w="1823" w:type="pct"/>
            <w:noWrap w:val="0"/>
            <w:vAlign w:val="center"/>
          </w:tcPr>
          <w:p>
            <w:pPr>
              <w:spacing w:line="360" w:lineRule="exact"/>
              <w:jc w:val="left"/>
              <w:rPr>
                <w:rFonts w:hint="eastAsia" w:ascii="仿宋_GB2312" w:hAnsi="仿宋" w:eastAsia="仿宋_GB2312"/>
                <w:bCs/>
                <w:sz w:val="24"/>
              </w:rPr>
            </w:pPr>
            <w:r>
              <w:rPr>
                <w:rFonts w:hint="eastAsia" w:ascii="仿宋_GB2312" w:hAnsi="仿宋" w:eastAsia="仿宋_GB2312"/>
                <w:bCs/>
                <w:sz w:val="24"/>
              </w:rPr>
              <w:t>例：增加就业岗位；培养人才</w:t>
            </w:r>
          </w:p>
        </w:tc>
        <w:tc>
          <w:tcPr>
            <w:tcW w:w="1974" w:type="pct"/>
            <w:noWrap w:val="0"/>
            <w:vAlign w:val="center"/>
          </w:tcPr>
          <w:p>
            <w:pPr>
              <w:spacing w:line="360" w:lineRule="exact"/>
              <w:jc w:val="left"/>
              <w:rPr>
                <w:rFonts w:hint="eastAsia" w:ascii="仿宋_GB2312" w:hAnsi="仿宋" w:eastAsia="仿宋_GB2312"/>
                <w:bCs/>
                <w:sz w:val="24"/>
              </w:rPr>
            </w:pPr>
            <w:r>
              <w:rPr>
                <w:rFonts w:hint="eastAsia" w:ascii="仿宋_GB2312" w:hAnsi="仿宋" w:eastAsia="仿宋_GB2312"/>
                <w:bCs/>
                <w:sz w:val="24"/>
              </w:rPr>
              <w:t>例：增加就业岗位5人；培养人才3人</w:t>
            </w:r>
          </w:p>
        </w:tc>
      </w:tr>
    </w:tbl>
    <w:p>
      <w:pPr>
        <w:rPr>
          <w:rFonts w:hint="eastAsia"/>
          <w:sz w:val="24"/>
        </w:rPr>
      </w:pPr>
    </w:p>
    <w:p>
      <w:pPr>
        <w:rPr>
          <w:szCs w:val="21"/>
        </w:rPr>
        <w:sectPr>
          <w:footerReference r:id="rId15" w:type="default"/>
          <w:footerReference r:id="rId16" w:type="even"/>
          <w:pgSz w:w="16838" w:h="11906" w:orient="landscape"/>
          <w:pgMar w:top="1800" w:right="1440" w:bottom="1800" w:left="1440" w:header="851" w:footer="992" w:gutter="0"/>
          <w:pgNumType w:fmt="numberInDash"/>
          <w:cols w:space="720" w:num="1"/>
          <w:titlePg/>
          <w:docGrid w:type="lines" w:linePitch="312" w:charSpace="0"/>
        </w:sectPr>
      </w:pPr>
      <w:r>
        <w:rPr>
          <w:rFonts w:hint="eastAsia"/>
          <w:szCs w:val="21"/>
        </w:rPr>
        <w:t>填写说明：</w:t>
      </w:r>
      <w:r>
        <w:rPr>
          <w:szCs w:val="21"/>
        </w:rPr>
        <w:t>1.</w:t>
      </w:r>
      <w:r>
        <w:rPr>
          <w:rFonts w:hint="eastAsia"/>
          <w:szCs w:val="21"/>
        </w:rPr>
        <w:t>语言简洁。绩效目标设置要简明扼要、清晰直观、通俗易懂，便于公众理解和信息公开。</w:t>
      </w:r>
      <w:r>
        <w:rPr>
          <w:szCs w:val="21"/>
        </w:rPr>
        <w:t>2.</w:t>
      </w:r>
      <w:r>
        <w:rPr>
          <w:rFonts w:hint="eastAsia"/>
          <w:szCs w:val="21"/>
        </w:rPr>
        <w:t>指向精准。绩效目标要符合国民经济和社会发展规划、单位职能及事业发展规划等要求，能精准反映一定时期内主要工作、重大决策或预算资金支出等的产出和效果。</w:t>
      </w:r>
      <w:r>
        <w:rPr>
          <w:szCs w:val="21"/>
        </w:rPr>
        <w:t>3.</w:t>
      </w:r>
      <w:r>
        <w:rPr>
          <w:rFonts w:hint="eastAsia"/>
          <w:szCs w:val="21"/>
        </w:rPr>
        <w:t>客观公正。设定绩效目标要经过调查研究、科学论证。绩效目标要符合客观实际，能够在一定期限内实现，同时还要保持一定的前瞻性。</w:t>
      </w:r>
      <w:r>
        <w:rPr>
          <w:szCs w:val="21"/>
        </w:rPr>
        <w:t>4.</w:t>
      </w:r>
      <w:r>
        <w:rPr>
          <w:rFonts w:hint="eastAsia"/>
          <w:szCs w:val="21"/>
        </w:rPr>
        <w:t>数量适当。绩效目标的设置要突出专项资金或预算项目的关键性特点，数量合适，重点突出。</w:t>
      </w:r>
      <w:r>
        <w:rPr>
          <w:szCs w:val="21"/>
        </w:rPr>
        <w:t>5.</w:t>
      </w:r>
      <w:r>
        <w:rPr>
          <w:rFonts w:hint="eastAsia"/>
          <w:szCs w:val="21"/>
        </w:rPr>
        <w:t>便于衡量。绩效目标尽量用定量表述，明确做什么，达到什么结果，不能以量化形式表述的，可采用定性表述，但应具有可衡量性，以保证能对绩效目标进行有效控制。</w:t>
      </w:r>
    </w:p>
    <w:p>
      <w:pPr>
        <w:adjustRightInd w:val="0"/>
        <w:snapToGrid w:val="0"/>
        <w:spacing w:before="156" w:beforeLines="50" w:after="156" w:afterLines="50"/>
        <w:jc w:val="left"/>
        <w:rPr>
          <w:rFonts w:hint="eastAsia" w:ascii="仿宋_GB2312" w:hAnsi="宋体" w:eastAsia="仿宋_GB2312"/>
          <w:b/>
          <w:sz w:val="28"/>
          <w:szCs w:val="28"/>
        </w:rPr>
      </w:pPr>
      <w:r>
        <w:rPr>
          <w:rFonts w:hint="eastAsia" w:ascii="宋体" w:hAnsi="宋体" w:cs="宋体"/>
          <w:b/>
          <w:sz w:val="28"/>
          <w:szCs w:val="28"/>
        </w:rPr>
        <w:t>七、项目经费来源与支出预算</w:t>
      </w:r>
      <w:r>
        <w:rPr>
          <w:rFonts w:hint="eastAsia" w:ascii="仿宋_GB2312" w:hAnsi="宋体" w:eastAsia="仿宋_GB2312"/>
          <w:sz w:val="24"/>
        </w:rPr>
        <w:t>（单位：万元，保留两位小数）</w:t>
      </w:r>
    </w:p>
    <w:tbl>
      <w:tblPr>
        <w:tblStyle w:val="6"/>
        <w:tblW w:w="0" w:type="auto"/>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30" w:type="dxa"/>
          <w:bottom w:w="0" w:type="dxa"/>
          <w:right w:w="30" w:type="dxa"/>
        </w:tblCellMar>
      </w:tblPr>
      <w:tblGrid>
        <w:gridCol w:w="1035"/>
        <w:gridCol w:w="3524"/>
        <w:gridCol w:w="1213"/>
        <w:gridCol w:w="1620"/>
        <w:gridCol w:w="1712"/>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397" w:hRule="atLeast"/>
          <w:jc w:val="center"/>
        </w:trPr>
        <w:tc>
          <w:tcPr>
            <w:tcW w:w="103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序号</w:t>
            </w:r>
          </w:p>
        </w:tc>
        <w:tc>
          <w:tcPr>
            <w:tcW w:w="352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预算科目名称</w:t>
            </w:r>
          </w:p>
        </w:tc>
        <w:tc>
          <w:tcPr>
            <w:tcW w:w="121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合计</w:t>
            </w:r>
          </w:p>
        </w:tc>
        <w:tc>
          <w:tcPr>
            <w:tcW w:w="1620"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专项经费</w:t>
            </w:r>
          </w:p>
        </w:tc>
        <w:tc>
          <w:tcPr>
            <w:tcW w:w="1712" w:type="dxa"/>
            <w:tcBorders>
              <w:top w:val="single" w:color="auto" w:sz="6" w:space="0"/>
              <w:left w:val="single" w:color="auto" w:sz="4" w:space="0"/>
              <w:bottom w:val="single" w:color="auto" w:sz="6" w:space="0"/>
              <w:right w:val="single" w:color="auto" w:sz="4"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自筹经费</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397" w:hRule="atLeast"/>
          <w:jc w:val="center"/>
        </w:trPr>
        <w:tc>
          <w:tcPr>
            <w:tcW w:w="103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1</w:t>
            </w:r>
          </w:p>
        </w:tc>
        <w:tc>
          <w:tcPr>
            <w:tcW w:w="352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一、经费来源</w:t>
            </w:r>
          </w:p>
        </w:tc>
        <w:tc>
          <w:tcPr>
            <w:tcW w:w="121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c>
          <w:tcPr>
            <w:tcW w:w="1620"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c>
          <w:tcPr>
            <w:tcW w:w="1712" w:type="dxa"/>
            <w:tcBorders>
              <w:top w:val="single" w:color="auto" w:sz="6" w:space="0"/>
              <w:left w:val="single" w:color="auto" w:sz="4" w:space="0"/>
              <w:bottom w:val="single" w:color="auto" w:sz="6" w:space="0"/>
              <w:right w:val="single" w:color="auto" w:sz="4"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443" w:hRule="atLeast"/>
          <w:jc w:val="center"/>
        </w:trPr>
        <w:tc>
          <w:tcPr>
            <w:tcW w:w="103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2</w:t>
            </w:r>
          </w:p>
        </w:tc>
        <w:tc>
          <w:tcPr>
            <w:tcW w:w="352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二、经费支出</w:t>
            </w:r>
          </w:p>
        </w:tc>
        <w:tc>
          <w:tcPr>
            <w:tcW w:w="121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c>
          <w:tcPr>
            <w:tcW w:w="1620"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c>
          <w:tcPr>
            <w:tcW w:w="1712" w:type="dxa"/>
            <w:tcBorders>
              <w:top w:val="single" w:color="auto" w:sz="6" w:space="0"/>
              <w:left w:val="single" w:color="auto" w:sz="4" w:space="0"/>
              <w:bottom w:val="single" w:color="auto" w:sz="6" w:space="0"/>
              <w:right w:val="single" w:color="auto" w:sz="4"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443" w:hRule="atLeast"/>
          <w:jc w:val="center"/>
        </w:trPr>
        <w:tc>
          <w:tcPr>
            <w:tcW w:w="103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3</w:t>
            </w:r>
          </w:p>
        </w:tc>
        <w:tc>
          <w:tcPr>
            <w:tcW w:w="352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（一）直接经费</w:t>
            </w:r>
          </w:p>
        </w:tc>
        <w:tc>
          <w:tcPr>
            <w:tcW w:w="121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c>
          <w:tcPr>
            <w:tcW w:w="1620"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c>
          <w:tcPr>
            <w:tcW w:w="1712" w:type="dxa"/>
            <w:tcBorders>
              <w:top w:val="single" w:color="auto" w:sz="6" w:space="0"/>
              <w:left w:val="single" w:color="auto" w:sz="4" w:space="0"/>
              <w:bottom w:val="single" w:color="auto" w:sz="6" w:space="0"/>
              <w:right w:val="single" w:color="auto" w:sz="4"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443" w:hRule="atLeast"/>
          <w:jc w:val="center"/>
        </w:trPr>
        <w:tc>
          <w:tcPr>
            <w:tcW w:w="103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4</w:t>
            </w:r>
          </w:p>
        </w:tc>
        <w:tc>
          <w:tcPr>
            <w:tcW w:w="352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1、设备费</w:t>
            </w:r>
          </w:p>
        </w:tc>
        <w:tc>
          <w:tcPr>
            <w:tcW w:w="121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c>
          <w:tcPr>
            <w:tcW w:w="1620"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c>
          <w:tcPr>
            <w:tcW w:w="1712" w:type="dxa"/>
            <w:tcBorders>
              <w:top w:val="single" w:color="auto" w:sz="6" w:space="0"/>
              <w:left w:val="single" w:color="auto" w:sz="4" w:space="0"/>
              <w:bottom w:val="single" w:color="auto" w:sz="6" w:space="0"/>
              <w:right w:val="single" w:color="auto" w:sz="4"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PrEx>
        <w:trPr>
          <w:trHeight w:val="443" w:hRule="atLeast"/>
          <w:jc w:val="center"/>
        </w:trPr>
        <w:tc>
          <w:tcPr>
            <w:tcW w:w="103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5</w:t>
            </w:r>
          </w:p>
        </w:tc>
        <w:tc>
          <w:tcPr>
            <w:tcW w:w="352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（1）购置设备费</w:t>
            </w:r>
          </w:p>
        </w:tc>
        <w:tc>
          <w:tcPr>
            <w:tcW w:w="121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c>
          <w:tcPr>
            <w:tcW w:w="1620"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c>
          <w:tcPr>
            <w:tcW w:w="1712" w:type="dxa"/>
            <w:tcBorders>
              <w:top w:val="single" w:color="auto" w:sz="6" w:space="0"/>
              <w:left w:val="single" w:color="auto" w:sz="4" w:space="0"/>
              <w:bottom w:val="single" w:color="auto" w:sz="6" w:space="0"/>
              <w:right w:val="single" w:color="auto" w:sz="4"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443" w:hRule="atLeast"/>
          <w:jc w:val="center"/>
        </w:trPr>
        <w:tc>
          <w:tcPr>
            <w:tcW w:w="103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6</w:t>
            </w:r>
          </w:p>
        </w:tc>
        <w:tc>
          <w:tcPr>
            <w:tcW w:w="352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（2）试制设备费</w:t>
            </w:r>
          </w:p>
        </w:tc>
        <w:tc>
          <w:tcPr>
            <w:tcW w:w="121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c>
          <w:tcPr>
            <w:tcW w:w="1620"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c>
          <w:tcPr>
            <w:tcW w:w="1712" w:type="dxa"/>
            <w:tcBorders>
              <w:top w:val="single" w:color="auto" w:sz="6" w:space="0"/>
              <w:left w:val="single" w:color="auto" w:sz="4" w:space="0"/>
              <w:bottom w:val="single" w:color="auto" w:sz="6" w:space="0"/>
              <w:right w:val="single" w:color="auto" w:sz="4"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443" w:hRule="atLeast"/>
          <w:jc w:val="center"/>
        </w:trPr>
        <w:tc>
          <w:tcPr>
            <w:tcW w:w="103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7</w:t>
            </w:r>
          </w:p>
        </w:tc>
        <w:tc>
          <w:tcPr>
            <w:tcW w:w="352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（3）设备改造与租赁费</w:t>
            </w:r>
          </w:p>
        </w:tc>
        <w:tc>
          <w:tcPr>
            <w:tcW w:w="121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c>
          <w:tcPr>
            <w:tcW w:w="1620"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c>
          <w:tcPr>
            <w:tcW w:w="1712" w:type="dxa"/>
            <w:tcBorders>
              <w:top w:val="single" w:color="auto" w:sz="6" w:space="0"/>
              <w:left w:val="single" w:color="auto" w:sz="4" w:space="0"/>
              <w:bottom w:val="single" w:color="auto" w:sz="6" w:space="0"/>
              <w:right w:val="single" w:color="auto" w:sz="4"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443" w:hRule="atLeast"/>
          <w:jc w:val="center"/>
        </w:trPr>
        <w:tc>
          <w:tcPr>
            <w:tcW w:w="103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8</w:t>
            </w:r>
          </w:p>
        </w:tc>
        <w:tc>
          <w:tcPr>
            <w:tcW w:w="352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2、材料费</w:t>
            </w:r>
          </w:p>
        </w:tc>
        <w:tc>
          <w:tcPr>
            <w:tcW w:w="121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c>
          <w:tcPr>
            <w:tcW w:w="1620"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c>
          <w:tcPr>
            <w:tcW w:w="1712" w:type="dxa"/>
            <w:tcBorders>
              <w:top w:val="single" w:color="auto" w:sz="6" w:space="0"/>
              <w:left w:val="single" w:color="auto" w:sz="4" w:space="0"/>
              <w:bottom w:val="single" w:color="auto" w:sz="6" w:space="0"/>
              <w:right w:val="single" w:color="auto" w:sz="4"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443" w:hRule="atLeast"/>
          <w:jc w:val="center"/>
        </w:trPr>
        <w:tc>
          <w:tcPr>
            <w:tcW w:w="103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9</w:t>
            </w:r>
          </w:p>
        </w:tc>
        <w:tc>
          <w:tcPr>
            <w:tcW w:w="352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3、测试化验加工费</w:t>
            </w:r>
          </w:p>
        </w:tc>
        <w:tc>
          <w:tcPr>
            <w:tcW w:w="121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c>
          <w:tcPr>
            <w:tcW w:w="1620"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c>
          <w:tcPr>
            <w:tcW w:w="1712" w:type="dxa"/>
            <w:tcBorders>
              <w:top w:val="single" w:color="auto" w:sz="6" w:space="0"/>
              <w:left w:val="single" w:color="auto" w:sz="4" w:space="0"/>
              <w:bottom w:val="single" w:color="auto" w:sz="6" w:space="0"/>
              <w:right w:val="single" w:color="auto" w:sz="4"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443" w:hRule="atLeast"/>
          <w:jc w:val="center"/>
        </w:trPr>
        <w:tc>
          <w:tcPr>
            <w:tcW w:w="103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10</w:t>
            </w:r>
          </w:p>
        </w:tc>
        <w:tc>
          <w:tcPr>
            <w:tcW w:w="352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4、燃料动力费</w:t>
            </w:r>
          </w:p>
        </w:tc>
        <w:tc>
          <w:tcPr>
            <w:tcW w:w="121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c>
          <w:tcPr>
            <w:tcW w:w="1620"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c>
          <w:tcPr>
            <w:tcW w:w="1712" w:type="dxa"/>
            <w:tcBorders>
              <w:top w:val="single" w:color="auto" w:sz="6" w:space="0"/>
              <w:left w:val="single" w:color="auto" w:sz="4" w:space="0"/>
              <w:bottom w:val="single" w:color="auto" w:sz="6" w:space="0"/>
              <w:right w:val="single" w:color="auto" w:sz="4"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443" w:hRule="atLeast"/>
          <w:jc w:val="center"/>
        </w:trPr>
        <w:tc>
          <w:tcPr>
            <w:tcW w:w="103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11</w:t>
            </w:r>
          </w:p>
        </w:tc>
        <w:tc>
          <w:tcPr>
            <w:tcW w:w="352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5、差旅费</w:t>
            </w:r>
          </w:p>
        </w:tc>
        <w:tc>
          <w:tcPr>
            <w:tcW w:w="121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c>
          <w:tcPr>
            <w:tcW w:w="1620"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c>
          <w:tcPr>
            <w:tcW w:w="1712" w:type="dxa"/>
            <w:tcBorders>
              <w:top w:val="single" w:color="auto" w:sz="6" w:space="0"/>
              <w:left w:val="single" w:color="auto" w:sz="4" w:space="0"/>
              <w:bottom w:val="single" w:color="auto" w:sz="6" w:space="0"/>
              <w:right w:val="single" w:color="auto" w:sz="4"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443" w:hRule="atLeast"/>
          <w:jc w:val="center"/>
        </w:trPr>
        <w:tc>
          <w:tcPr>
            <w:tcW w:w="103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12</w:t>
            </w:r>
          </w:p>
        </w:tc>
        <w:tc>
          <w:tcPr>
            <w:tcW w:w="352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6、会议费 </w:t>
            </w:r>
          </w:p>
        </w:tc>
        <w:tc>
          <w:tcPr>
            <w:tcW w:w="121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c>
          <w:tcPr>
            <w:tcW w:w="1620"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c>
          <w:tcPr>
            <w:tcW w:w="1712" w:type="dxa"/>
            <w:tcBorders>
              <w:top w:val="single" w:color="auto" w:sz="6" w:space="0"/>
              <w:left w:val="single" w:color="auto" w:sz="4" w:space="0"/>
              <w:bottom w:val="single" w:color="auto" w:sz="6" w:space="0"/>
              <w:right w:val="single" w:color="auto" w:sz="4"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444" w:hRule="atLeast"/>
          <w:jc w:val="center"/>
        </w:trPr>
        <w:tc>
          <w:tcPr>
            <w:tcW w:w="103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13</w:t>
            </w:r>
          </w:p>
        </w:tc>
        <w:tc>
          <w:tcPr>
            <w:tcW w:w="352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7、国际合作与交流费</w:t>
            </w:r>
          </w:p>
        </w:tc>
        <w:tc>
          <w:tcPr>
            <w:tcW w:w="121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c>
          <w:tcPr>
            <w:tcW w:w="1620"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c>
          <w:tcPr>
            <w:tcW w:w="1712" w:type="dxa"/>
            <w:tcBorders>
              <w:top w:val="single" w:color="auto" w:sz="6" w:space="0"/>
              <w:left w:val="single" w:color="auto" w:sz="4" w:space="0"/>
              <w:bottom w:val="single" w:color="auto" w:sz="6" w:space="0"/>
              <w:right w:val="single" w:color="auto" w:sz="4"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397" w:hRule="atLeast"/>
          <w:jc w:val="center"/>
        </w:trPr>
        <w:tc>
          <w:tcPr>
            <w:tcW w:w="103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14</w:t>
            </w:r>
          </w:p>
        </w:tc>
        <w:tc>
          <w:tcPr>
            <w:tcW w:w="352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8、出版/文献/信息传播/知识产权事务费</w:t>
            </w:r>
          </w:p>
        </w:tc>
        <w:tc>
          <w:tcPr>
            <w:tcW w:w="121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c>
          <w:tcPr>
            <w:tcW w:w="1620"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c>
          <w:tcPr>
            <w:tcW w:w="1712" w:type="dxa"/>
            <w:tcBorders>
              <w:top w:val="single" w:color="auto" w:sz="6" w:space="0"/>
              <w:left w:val="single" w:color="auto" w:sz="4" w:space="0"/>
              <w:bottom w:val="single" w:color="auto" w:sz="6" w:space="0"/>
              <w:right w:val="single" w:color="auto" w:sz="4"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443" w:hRule="atLeast"/>
          <w:jc w:val="center"/>
        </w:trPr>
        <w:tc>
          <w:tcPr>
            <w:tcW w:w="103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15</w:t>
            </w:r>
          </w:p>
        </w:tc>
        <w:tc>
          <w:tcPr>
            <w:tcW w:w="352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9、劳务费</w:t>
            </w:r>
          </w:p>
        </w:tc>
        <w:tc>
          <w:tcPr>
            <w:tcW w:w="121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c>
          <w:tcPr>
            <w:tcW w:w="1620"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c>
          <w:tcPr>
            <w:tcW w:w="1712" w:type="dxa"/>
            <w:tcBorders>
              <w:top w:val="single" w:color="auto" w:sz="6" w:space="0"/>
              <w:left w:val="single" w:color="auto" w:sz="4" w:space="0"/>
              <w:bottom w:val="single" w:color="auto" w:sz="6" w:space="0"/>
              <w:right w:val="single" w:color="auto" w:sz="4"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443" w:hRule="atLeast"/>
          <w:jc w:val="center"/>
        </w:trPr>
        <w:tc>
          <w:tcPr>
            <w:tcW w:w="103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16</w:t>
            </w:r>
          </w:p>
        </w:tc>
        <w:tc>
          <w:tcPr>
            <w:tcW w:w="352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10、专家咨询费</w:t>
            </w:r>
          </w:p>
        </w:tc>
        <w:tc>
          <w:tcPr>
            <w:tcW w:w="121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c>
          <w:tcPr>
            <w:tcW w:w="1620"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c>
          <w:tcPr>
            <w:tcW w:w="1712" w:type="dxa"/>
            <w:tcBorders>
              <w:top w:val="single" w:color="auto" w:sz="6" w:space="0"/>
              <w:left w:val="single" w:color="auto" w:sz="4" w:space="0"/>
              <w:bottom w:val="single" w:color="auto" w:sz="6" w:space="0"/>
              <w:right w:val="single" w:color="auto" w:sz="4"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PrEx>
        <w:trPr>
          <w:trHeight w:val="443" w:hRule="atLeast"/>
          <w:jc w:val="center"/>
        </w:trPr>
        <w:tc>
          <w:tcPr>
            <w:tcW w:w="103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17</w:t>
            </w:r>
          </w:p>
        </w:tc>
        <w:tc>
          <w:tcPr>
            <w:tcW w:w="352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11、其他支出</w:t>
            </w:r>
          </w:p>
        </w:tc>
        <w:tc>
          <w:tcPr>
            <w:tcW w:w="121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c>
          <w:tcPr>
            <w:tcW w:w="1620"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c>
          <w:tcPr>
            <w:tcW w:w="1712" w:type="dxa"/>
            <w:tcBorders>
              <w:top w:val="single" w:color="auto" w:sz="6" w:space="0"/>
              <w:left w:val="single" w:color="auto" w:sz="4" w:space="0"/>
              <w:bottom w:val="single" w:color="auto" w:sz="6" w:space="0"/>
              <w:right w:val="single" w:color="auto" w:sz="4"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443" w:hRule="atLeast"/>
          <w:jc w:val="center"/>
        </w:trPr>
        <w:tc>
          <w:tcPr>
            <w:tcW w:w="103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18</w:t>
            </w:r>
          </w:p>
        </w:tc>
        <w:tc>
          <w:tcPr>
            <w:tcW w:w="352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（二）间接经费</w:t>
            </w:r>
          </w:p>
        </w:tc>
        <w:tc>
          <w:tcPr>
            <w:tcW w:w="121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c>
          <w:tcPr>
            <w:tcW w:w="1620"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c>
          <w:tcPr>
            <w:tcW w:w="1712" w:type="dxa"/>
            <w:tcBorders>
              <w:top w:val="single" w:color="auto" w:sz="6" w:space="0"/>
              <w:left w:val="single" w:color="auto" w:sz="4" w:space="0"/>
              <w:bottom w:val="single" w:color="auto" w:sz="6" w:space="0"/>
              <w:right w:val="single" w:color="auto" w:sz="4"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443" w:hRule="atLeast"/>
          <w:jc w:val="center"/>
        </w:trPr>
        <w:tc>
          <w:tcPr>
            <w:tcW w:w="103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19</w:t>
            </w:r>
          </w:p>
        </w:tc>
        <w:tc>
          <w:tcPr>
            <w:tcW w:w="352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其中：绩效支出</w:t>
            </w:r>
          </w:p>
        </w:tc>
        <w:tc>
          <w:tcPr>
            <w:tcW w:w="121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c>
          <w:tcPr>
            <w:tcW w:w="1620"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c>
          <w:tcPr>
            <w:tcW w:w="1712" w:type="dxa"/>
            <w:tcBorders>
              <w:top w:val="single" w:color="auto" w:sz="6" w:space="0"/>
              <w:left w:val="single" w:color="auto" w:sz="4" w:space="0"/>
              <w:bottom w:val="single" w:color="auto" w:sz="6" w:space="0"/>
              <w:right w:val="single" w:color="auto" w:sz="4" w:space="0"/>
            </w:tcBorders>
            <w:noWrap w:val="0"/>
            <w:vAlign w:val="center"/>
          </w:tcPr>
          <w:p>
            <w:pPr>
              <w:adjustRightInd w:val="0"/>
              <w:snapToGrid w:val="0"/>
              <w:spacing w:before="156" w:beforeLines="50" w:after="156" w:afterLines="50"/>
              <w:rPr>
                <w:rFonts w:hint="eastAsia" w:ascii="宋体" w:hAnsi="宋体" w:cs="宋体"/>
                <w:sz w:val="24"/>
              </w:rPr>
            </w:pPr>
            <w:r>
              <w:rPr>
                <w:rFonts w:hint="eastAsia" w:ascii="宋体" w:hAnsi="宋体" w:cs="宋体"/>
                <w:sz w:val="24"/>
              </w:rPr>
              <w:t xml:space="preserve">  </w:t>
            </w:r>
          </w:p>
        </w:tc>
      </w:tr>
    </w:tbl>
    <w:p>
      <w:pPr>
        <w:adjustRightInd w:val="0"/>
        <w:snapToGrid w:val="0"/>
        <w:spacing w:before="156" w:beforeLines="50" w:after="156" w:afterLines="50"/>
        <w:rPr>
          <w:rFonts w:hint="eastAsia" w:ascii="仿宋_GB2312" w:hAnsi="宋体" w:eastAsia="仿宋_GB2312"/>
          <w:sz w:val="24"/>
        </w:rPr>
        <w:sectPr>
          <w:pgSz w:w="11906" w:h="16838"/>
          <w:pgMar w:top="1440" w:right="1800" w:bottom="1440" w:left="1800" w:header="851" w:footer="992" w:gutter="0"/>
          <w:pgNumType w:fmt="numberInDash"/>
          <w:cols w:space="720" w:num="1"/>
          <w:docGrid w:type="lines" w:linePitch="312" w:charSpace="0"/>
        </w:sectPr>
      </w:pPr>
    </w:p>
    <w:tbl>
      <w:tblPr>
        <w:tblStyle w:val="6"/>
        <w:tblpPr w:leftFromText="180" w:rightFromText="180" w:vertAnchor="text" w:horzAnchor="page" w:tblpX="1575" w:tblpY="587"/>
        <w:tblOverlap w:val="never"/>
        <w:tblW w:w="471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4"/>
        <w:gridCol w:w="2731"/>
        <w:gridCol w:w="2045"/>
        <w:gridCol w:w="1181"/>
        <w:gridCol w:w="1491"/>
        <w:gridCol w:w="829"/>
        <w:gridCol w:w="1016"/>
        <w:gridCol w:w="1251"/>
        <w:gridCol w:w="1205"/>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85" w:type="pct"/>
            <w:vMerge w:val="restart"/>
            <w:noWrap w:val="0"/>
            <w:vAlign w:val="center"/>
          </w:tcPr>
          <w:p>
            <w:pPr>
              <w:jc w:val="center"/>
              <w:rPr>
                <w:rFonts w:hint="eastAsia"/>
                <w:sz w:val="24"/>
              </w:rPr>
            </w:pPr>
            <w:r>
              <w:rPr>
                <w:rFonts w:hint="eastAsia"/>
                <w:sz w:val="24"/>
              </w:rPr>
              <w:t>序号</w:t>
            </w:r>
          </w:p>
        </w:tc>
        <w:tc>
          <w:tcPr>
            <w:tcW w:w="1022" w:type="pct"/>
            <w:vMerge w:val="restart"/>
            <w:noWrap w:val="0"/>
            <w:vAlign w:val="center"/>
          </w:tcPr>
          <w:p>
            <w:pPr>
              <w:widowControl/>
              <w:jc w:val="center"/>
              <w:rPr>
                <w:rFonts w:hint="eastAsia" w:ascii="宋体" w:hAnsi="宋体" w:cs="宋体"/>
                <w:color w:val="000000"/>
                <w:kern w:val="0"/>
                <w:sz w:val="24"/>
              </w:rPr>
            </w:pPr>
          </w:p>
          <w:p>
            <w:pPr>
              <w:widowControl/>
              <w:jc w:val="center"/>
              <w:rPr>
                <w:rFonts w:hint="eastAsia"/>
                <w:sz w:val="24"/>
              </w:rPr>
            </w:pPr>
            <w:r>
              <w:rPr>
                <w:rFonts w:hint="eastAsia" w:ascii="宋体" w:hAnsi="宋体" w:cs="宋体"/>
                <w:color w:val="000000"/>
                <w:kern w:val="0"/>
                <w:sz w:val="24"/>
              </w:rPr>
              <w:t>单位名称</w:t>
            </w:r>
          </w:p>
        </w:tc>
        <w:tc>
          <w:tcPr>
            <w:tcW w:w="765" w:type="pct"/>
            <w:vMerge w:val="restart"/>
            <w:noWrap w:val="0"/>
            <w:vAlign w:val="center"/>
          </w:tcPr>
          <w:p>
            <w:pPr>
              <w:jc w:val="center"/>
              <w:rPr>
                <w:rFonts w:hint="eastAsia"/>
                <w:sz w:val="24"/>
              </w:rPr>
            </w:pPr>
          </w:p>
          <w:p>
            <w:pPr>
              <w:jc w:val="center"/>
              <w:rPr>
                <w:rFonts w:hint="eastAsia"/>
                <w:sz w:val="24"/>
              </w:rPr>
            </w:pPr>
            <w:r>
              <w:rPr>
                <w:rFonts w:hint="eastAsia"/>
                <w:sz w:val="24"/>
              </w:rPr>
              <w:t>单位类型</w:t>
            </w:r>
          </w:p>
          <w:p>
            <w:pPr>
              <w:jc w:val="center"/>
              <w:rPr>
                <w:rFonts w:hint="eastAsia"/>
                <w:sz w:val="18"/>
                <w:szCs w:val="18"/>
              </w:rPr>
            </w:pPr>
            <w:r>
              <w:rPr>
                <w:rFonts w:hint="eastAsia"/>
                <w:sz w:val="18"/>
                <w:szCs w:val="18"/>
              </w:rPr>
              <w:t>（承担单位/合作单位）</w:t>
            </w:r>
          </w:p>
        </w:tc>
        <w:tc>
          <w:tcPr>
            <w:tcW w:w="442" w:type="pct"/>
            <w:vMerge w:val="restart"/>
            <w:noWrap w:val="0"/>
            <w:vAlign w:val="center"/>
          </w:tcPr>
          <w:p>
            <w:pPr>
              <w:widowControl/>
              <w:jc w:val="center"/>
              <w:rPr>
                <w:rFonts w:hint="eastAsia"/>
                <w:sz w:val="24"/>
              </w:rPr>
            </w:pPr>
          </w:p>
          <w:p>
            <w:pPr>
              <w:widowControl/>
              <w:jc w:val="center"/>
              <w:rPr>
                <w:rFonts w:hint="eastAsia"/>
                <w:sz w:val="24"/>
              </w:rPr>
            </w:pPr>
            <w:r>
              <w:rPr>
                <w:rFonts w:hint="eastAsia"/>
                <w:sz w:val="24"/>
              </w:rPr>
              <w:t>任务分工</w:t>
            </w:r>
          </w:p>
        </w:tc>
        <w:tc>
          <w:tcPr>
            <w:tcW w:w="558" w:type="pct"/>
            <w:vMerge w:val="restart"/>
            <w:noWrap w:val="0"/>
            <w:vAlign w:val="center"/>
          </w:tcPr>
          <w:p>
            <w:pPr>
              <w:jc w:val="center"/>
              <w:rPr>
                <w:rFonts w:hint="eastAsia"/>
                <w:sz w:val="24"/>
              </w:rPr>
            </w:pPr>
          </w:p>
          <w:p>
            <w:pPr>
              <w:jc w:val="center"/>
              <w:rPr>
                <w:rFonts w:hint="eastAsia"/>
                <w:sz w:val="24"/>
              </w:rPr>
            </w:pPr>
            <w:r>
              <w:rPr>
                <w:rFonts w:hint="eastAsia"/>
                <w:sz w:val="24"/>
              </w:rPr>
              <w:t>研究任务</w:t>
            </w:r>
          </w:p>
          <w:p>
            <w:pPr>
              <w:jc w:val="center"/>
              <w:rPr>
                <w:rFonts w:hint="eastAsia"/>
                <w:sz w:val="24"/>
              </w:rPr>
            </w:pPr>
            <w:r>
              <w:rPr>
                <w:rFonts w:hint="eastAsia"/>
                <w:sz w:val="24"/>
              </w:rPr>
              <w:t>负责人</w:t>
            </w:r>
          </w:p>
        </w:tc>
        <w:tc>
          <w:tcPr>
            <w:tcW w:w="310" w:type="pct"/>
            <w:vMerge w:val="restart"/>
            <w:noWrap w:val="0"/>
            <w:vAlign w:val="center"/>
          </w:tcPr>
          <w:p>
            <w:pPr>
              <w:widowControl/>
              <w:jc w:val="center"/>
              <w:rPr>
                <w:rFonts w:hint="eastAsia"/>
                <w:sz w:val="24"/>
              </w:rPr>
            </w:pPr>
          </w:p>
          <w:p>
            <w:pPr>
              <w:widowControl/>
              <w:jc w:val="center"/>
              <w:rPr>
                <w:rFonts w:hint="eastAsia"/>
                <w:sz w:val="24"/>
              </w:rPr>
            </w:pPr>
            <w:r>
              <w:rPr>
                <w:rFonts w:hint="eastAsia"/>
                <w:sz w:val="24"/>
              </w:rPr>
              <w:t>合计</w:t>
            </w:r>
          </w:p>
        </w:tc>
        <w:tc>
          <w:tcPr>
            <w:tcW w:w="848" w:type="pct"/>
            <w:gridSpan w:val="2"/>
            <w:noWrap w:val="0"/>
            <w:vAlign w:val="center"/>
          </w:tcPr>
          <w:p>
            <w:pPr>
              <w:jc w:val="center"/>
              <w:rPr>
                <w:rFonts w:hint="eastAsia"/>
                <w:sz w:val="24"/>
              </w:rPr>
            </w:pPr>
          </w:p>
          <w:p>
            <w:pPr>
              <w:jc w:val="center"/>
              <w:rPr>
                <w:rFonts w:hint="eastAsia"/>
                <w:sz w:val="24"/>
              </w:rPr>
            </w:pPr>
            <w:r>
              <w:rPr>
                <w:rFonts w:hint="eastAsia"/>
                <w:sz w:val="24"/>
              </w:rPr>
              <w:t>专项经费</w:t>
            </w:r>
          </w:p>
        </w:tc>
        <w:tc>
          <w:tcPr>
            <w:tcW w:w="451" w:type="pct"/>
            <w:vMerge w:val="restart"/>
            <w:noWrap w:val="0"/>
            <w:vAlign w:val="center"/>
          </w:tcPr>
          <w:p>
            <w:pPr>
              <w:jc w:val="center"/>
              <w:rPr>
                <w:rFonts w:hint="eastAsia"/>
                <w:sz w:val="24"/>
              </w:rPr>
            </w:pPr>
          </w:p>
          <w:p>
            <w:pPr>
              <w:jc w:val="center"/>
              <w:rPr>
                <w:rFonts w:hint="eastAsia"/>
                <w:sz w:val="24"/>
              </w:rPr>
            </w:pPr>
            <w:r>
              <w:rPr>
                <w:rFonts w:hint="eastAsia"/>
                <w:sz w:val="24"/>
              </w:rPr>
              <w:t>自筹经费</w:t>
            </w:r>
          </w:p>
        </w:tc>
        <w:tc>
          <w:tcPr>
            <w:tcW w:w="418" w:type="pct"/>
            <w:vMerge w:val="restart"/>
            <w:noWrap w:val="0"/>
            <w:vAlign w:val="center"/>
          </w:tcPr>
          <w:p>
            <w:pPr>
              <w:jc w:val="center"/>
              <w:rPr>
                <w:rFonts w:hint="eastAsia"/>
                <w:sz w:val="24"/>
              </w:rPr>
            </w:pPr>
          </w:p>
          <w:p>
            <w:pPr>
              <w:jc w:val="center"/>
              <w:rPr>
                <w:rFonts w:hint="eastAsia"/>
                <w:sz w:val="24"/>
              </w:rPr>
            </w:pPr>
            <w:r>
              <w:rPr>
                <w:rFonts w:hint="eastAsia"/>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85" w:type="pct"/>
            <w:vMerge w:val="continue"/>
            <w:noWrap w:val="0"/>
            <w:vAlign w:val="center"/>
          </w:tcPr>
          <w:p>
            <w:pPr>
              <w:jc w:val="center"/>
              <w:rPr>
                <w:rFonts w:hint="eastAsia"/>
                <w:sz w:val="24"/>
              </w:rPr>
            </w:pPr>
          </w:p>
        </w:tc>
        <w:tc>
          <w:tcPr>
            <w:tcW w:w="1022" w:type="pct"/>
            <w:vMerge w:val="continue"/>
            <w:noWrap w:val="0"/>
            <w:vAlign w:val="center"/>
          </w:tcPr>
          <w:p>
            <w:pPr>
              <w:widowControl/>
              <w:jc w:val="center"/>
              <w:rPr>
                <w:rFonts w:hint="eastAsia" w:ascii="宋体" w:hAnsi="宋体" w:cs="宋体"/>
                <w:color w:val="000000"/>
                <w:kern w:val="0"/>
                <w:sz w:val="24"/>
              </w:rPr>
            </w:pPr>
          </w:p>
        </w:tc>
        <w:tc>
          <w:tcPr>
            <w:tcW w:w="765" w:type="pct"/>
            <w:vMerge w:val="continue"/>
            <w:noWrap w:val="0"/>
            <w:vAlign w:val="center"/>
          </w:tcPr>
          <w:p>
            <w:pPr>
              <w:jc w:val="center"/>
              <w:rPr>
                <w:rFonts w:hint="eastAsia"/>
                <w:sz w:val="24"/>
              </w:rPr>
            </w:pPr>
          </w:p>
        </w:tc>
        <w:tc>
          <w:tcPr>
            <w:tcW w:w="442" w:type="pct"/>
            <w:vMerge w:val="continue"/>
            <w:noWrap w:val="0"/>
            <w:vAlign w:val="center"/>
          </w:tcPr>
          <w:p>
            <w:pPr>
              <w:widowControl/>
              <w:jc w:val="center"/>
              <w:rPr>
                <w:rFonts w:hint="eastAsia"/>
                <w:sz w:val="24"/>
              </w:rPr>
            </w:pPr>
          </w:p>
        </w:tc>
        <w:tc>
          <w:tcPr>
            <w:tcW w:w="558" w:type="pct"/>
            <w:vMerge w:val="continue"/>
            <w:noWrap w:val="0"/>
            <w:vAlign w:val="center"/>
          </w:tcPr>
          <w:p>
            <w:pPr>
              <w:jc w:val="center"/>
              <w:rPr>
                <w:rFonts w:hint="eastAsia"/>
                <w:sz w:val="24"/>
              </w:rPr>
            </w:pPr>
          </w:p>
        </w:tc>
        <w:tc>
          <w:tcPr>
            <w:tcW w:w="310" w:type="pct"/>
            <w:vMerge w:val="continue"/>
            <w:noWrap w:val="0"/>
            <w:vAlign w:val="center"/>
          </w:tcPr>
          <w:p>
            <w:pPr>
              <w:widowControl/>
              <w:jc w:val="center"/>
              <w:rPr>
                <w:rFonts w:hint="eastAsia"/>
                <w:sz w:val="24"/>
              </w:rPr>
            </w:pPr>
          </w:p>
        </w:tc>
        <w:tc>
          <w:tcPr>
            <w:tcW w:w="380" w:type="pct"/>
            <w:noWrap w:val="0"/>
            <w:vAlign w:val="center"/>
          </w:tcPr>
          <w:p>
            <w:pPr>
              <w:jc w:val="center"/>
              <w:rPr>
                <w:rFonts w:hint="eastAsia"/>
                <w:sz w:val="24"/>
              </w:rPr>
            </w:pPr>
            <w:r>
              <w:rPr>
                <w:rFonts w:hint="eastAsia"/>
                <w:sz w:val="24"/>
              </w:rPr>
              <w:t>小计</w:t>
            </w:r>
          </w:p>
        </w:tc>
        <w:tc>
          <w:tcPr>
            <w:tcW w:w="468" w:type="pct"/>
            <w:noWrap w:val="0"/>
            <w:vAlign w:val="center"/>
          </w:tcPr>
          <w:p>
            <w:pPr>
              <w:widowControl/>
              <w:jc w:val="center"/>
              <w:rPr>
                <w:rFonts w:hint="eastAsia"/>
                <w:sz w:val="24"/>
              </w:rPr>
            </w:pPr>
            <w:r>
              <w:rPr>
                <w:rFonts w:hint="eastAsia"/>
                <w:sz w:val="24"/>
              </w:rPr>
              <w:t>其中：</w:t>
            </w:r>
          </w:p>
          <w:p>
            <w:pPr>
              <w:jc w:val="center"/>
              <w:rPr>
                <w:rFonts w:hint="eastAsia"/>
                <w:sz w:val="24"/>
              </w:rPr>
            </w:pPr>
            <w:r>
              <w:rPr>
                <w:rFonts w:hint="eastAsia"/>
                <w:sz w:val="24"/>
              </w:rPr>
              <w:t>间接费用</w:t>
            </w:r>
          </w:p>
        </w:tc>
        <w:tc>
          <w:tcPr>
            <w:tcW w:w="451" w:type="pct"/>
            <w:vMerge w:val="continue"/>
            <w:noWrap w:val="0"/>
            <w:vAlign w:val="center"/>
          </w:tcPr>
          <w:p>
            <w:pPr>
              <w:jc w:val="center"/>
              <w:rPr>
                <w:rFonts w:hint="eastAsia"/>
                <w:sz w:val="24"/>
              </w:rPr>
            </w:pPr>
          </w:p>
        </w:tc>
        <w:tc>
          <w:tcPr>
            <w:tcW w:w="418" w:type="pct"/>
            <w:vMerge w:val="continue"/>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85" w:type="pct"/>
            <w:noWrap w:val="0"/>
            <w:vAlign w:val="top"/>
          </w:tcPr>
          <w:p>
            <w:pPr>
              <w:rPr>
                <w:rFonts w:hint="eastAsia" w:ascii="宋体" w:hAnsi="宋体"/>
                <w:sz w:val="24"/>
              </w:rPr>
            </w:pPr>
          </w:p>
        </w:tc>
        <w:tc>
          <w:tcPr>
            <w:tcW w:w="1022" w:type="pct"/>
            <w:noWrap w:val="0"/>
            <w:vAlign w:val="top"/>
          </w:tcPr>
          <w:p>
            <w:pPr>
              <w:rPr>
                <w:rFonts w:hint="eastAsia" w:ascii="宋体" w:hAnsi="宋体"/>
                <w:sz w:val="24"/>
              </w:rPr>
            </w:pPr>
          </w:p>
        </w:tc>
        <w:tc>
          <w:tcPr>
            <w:tcW w:w="765" w:type="pct"/>
            <w:noWrap w:val="0"/>
            <w:vAlign w:val="top"/>
          </w:tcPr>
          <w:p>
            <w:pPr>
              <w:rPr>
                <w:rFonts w:ascii="宋体" w:hAnsi="宋体"/>
                <w:sz w:val="24"/>
              </w:rPr>
            </w:pPr>
          </w:p>
        </w:tc>
        <w:tc>
          <w:tcPr>
            <w:tcW w:w="442" w:type="pct"/>
            <w:noWrap w:val="0"/>
            <w:vAlign w:val="top"/>
          </w:tcPr>
          <w:p>
            <w:pPr>
              <w:rPr>
                <w:rFonts w:ascii="宋体" w:hAnsi="宋体"/>
                <w:sz w:val="24"/>
              </w:rPr>
            </w:pPr>
          </w:p>
        </w:tc>
        <w:tc>
          <w:tcPr>
            <w:tcW w:w="558" w:type="pct"/>
            <w:noWrap w:val="0"/>
            <w:vAlign w:val="top"/>
          </w:tcPr>
          <w:p>
            <w:pPr>
              <w:rPr>
                <w:rFonts w:ascii="宋体" w:hAnsi="宋体"/>
                <w:sz w:val="24"/>
              </w:rPr>
            </w:pPr>
          </w:p>
        </w:tc>
        <w:tc>
          <w:tcPr>
            <w:tcW w:w="310" w:type="pct"/>
            <w:noWrap w:val="0"/>
            <w:vAlign w:val="top"/>
          </w:tcPr>
          <w:p>
            <w:pPr>
              <w:rPr>
                <w:rFonts w:ascii="宋体" w:hAnsi="宋体"/>
                <w:sz w:val="24"/>
              </w:rPr>
            </w:pPr>
          </w:p>
        </w:tc>
        <w:tc>
          <w:tcPr>
            <w:tcW w:w="380" w:type="pct"/>
            <w:noWrap w:val="0"/>
            <w:vAlign w:val="top"/>
          </w:tcPr>
          <w:p>
            <w:pPr>
              <w:rPr>
                <w:rFonts w:ascii="宋体" w:hAnsi="宋体"/>
                <w:sz w:val="24"/>
              </w:rPr>
            </w:pPr>
          </w:p>
        </w:tc>
        <w:tc>
          <w:tcPr>
            <w:tcW w:w="468" w:type="pct"/>
            <w:noWrap w:val="0"/>
            <w:vAlign w:val="top"/>
          </w:tcPr>
          <w:p>
            <w:pPr>
              <w:rPr>
                <w:rFonts w:ascii="宋体" w:hAnsi="宋体"/>
                <w:sz w:val="24"/>
              </w:rPr>
            </w:pPr>
          </w:p>
        </w:tc>
        <w:tc>
          <w:tcPr>
            <w:tcW w:w="451" w:type="pct"/>
            <w:noWrap w:val="0"/>
            <w:vAlign w:val="top"/>
          </w:tcPr>
          <w:p>
            <w:pPr>
              <w:rPr>
                <w:rFonts w:hint="eastAsia" w:ascii="宋体" w:hAnsi="宋体"/>
                <w:sz w:val="24"/>
              </w:rPr>
            </w:pPr>
          </w:p>
        </w:tc>
        <w:tc>
          <w:tcPr>
            <w:tcW w:w="418" w:type="pct"/>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85" w:type="pct"/>
            <w:noWrap w:val="0"/>
            <w:vAlign w:val="top"/>
          </w:tcPr>
          <w:p>
            <w:pPr>
              <w:rPr>
                <w:rFonts w:hint="eastAsia" w:ascii="宋体" w:hAnsi="宋体"/>
                <w:sz w:val="24"/>
              </w:rPr>
            </w:pPr>
          </w:p>
        </w:tc>
        <w:tc>
          <w:tcPr>
            <w:tcW w:w="1022" w:type="pct"/>
            <w:noWrap w:val="0"/>
            <w:vAlign w:val="top"/>
          </w:tcPr>
          <w:p>
            <w:pPr>
              <w:rPr>
                <w:rFonts w:hint="eastAsia" w:ascii="宋体" w:hAnsi="宋体"/>
                <w:sz w:val="24"/>
              </w:rPr>
            </w:pPr>
          </w:p>
        </w:tc>
        <w:tc>
          <w:tcPr>
            <w:tcW w:w="765" w:type="pct"/>
            <w:noWrap w:val="0"/>
            <w:vAlign w:val="top"/>
          </w:tcPr>
          <w:p>
            <w:pPr>
              <w:rPr>
                <w:rFonts w:ascii="宋体" w:hAnsi="宋体"/>
                <w:sz w:val="24"/>
              </w:rPr>
            </w:pPr>
          </w:p>
        </w:tc>
        <w:tc>
          <w:tcPr>
            <w:tcW w:w="442" w:type="pct"/>
            <w:noWrap w:val="0"/>
            <w:vAlign w:val="top"/>
          </w:tcPr>
          <w:p>
            <w:pPr>
              <w:rPr>
                <w:rFonts w:ascii="宋体" w:hAnsi="宋体"/>
                <w:sz w:val="24"/>
              </w:rPr>
            </w:pPr>
          </w:p>
        </w:tc>
        <w:tc>
          <w:tcPr>
            <w:tcW w:w="558" w:type="pct"/>
            <w:noWrap w:val="0"/>
            <w:vAlign w:val="top"/>
          </w:tcPr>
          <w:p>
            <w:pPr>
              <w:rPr>
                <w:rFonts w:ascii="宋体" w:hAnsi="宋体"/>
                <w:sz w:val="24"/>
              </w:rPr>
            </w:pPr>
          </w:p>
        </w:tc>
        <w:tc>
          <w:tcPr>
            <w:tcW w:w="310" w:type="pct"/>
            <w:noWrap w:val="0"/>
            <w:vAlign w:val="top"/>
          </w:tcPr>
          <w:p>
            <w:pPr>
              <w:rPr>
                <w:rFonts w:ascii="宋体" w:hAnsi="宋体"/>
                <w:sz w:val="24"/>
              </w:rPr>
            </w:pPr>
          </w:p>
        </w:tc>
        <w:tc>
          <w:tcPr>
            <w:tcW w:w="380" w:type="pct"/>
            <w:noWrap w:val="0"/>
            <w:vAlign w:val="top"/>
          </w:tcPr>
          <w:p>
            <w:pPr>
              <w:rPr>
                <w:rFonts w:ascii="宋体" w:hAnsi="宋体"/>
                <w:sz w:val="24"/>
              </w:rPr>
            </w:pPr>
          </w:p>
        </w:tc>
        <w:tc>
          <w:tcPr>
            <w:tcW w:w="468" w:type="pct"/>
            <w:noWrap w:val="0"/>
            <w:vAlign w:val="top"/>
          </w:tcPr>
          <w:p>
            <w:pPr>
              <w:rPr>
                <w:rFonts w:ascii="宋体" w:hAnsi="宋体"/>
                <w:sz w:val="24"/>
              </w:rPr>
            </w:pPr>
          </w:p>
        </w:tc>
        <w:tc>
          <w:tcPr>
            <w:tcW w:w="451" w:type="pct"/>
            <w:noWrap w:val="0"/>
            <w:vAlign w:val="top"/>
          </w:tcPr>
          <w:p>
            <w:pPr>
              <w:rPr>
                <w:rFonts w:hint="eastAsia" w:ascii="宋体" w:hAnsi="宋体"/>
                <w:sz w:val="24"/>
              </w:rPr>
            </w:pPr>
          </w:p>
        </w:tc>
        <w:tc>
          <w:tcPr>
            <w:tcW w:w="418" w:type="pct"/>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85" w:type="pct"/>
            <w:noWrap w:val="0"/>
            <w:vAlign w:val="top"/>
          </w:tcPr>
          <w:p>
            <w:pPr>
              <w:rPr>
                <w:rFonts w:hint="eastAsia" w:ascii="宋体" w:hAnsi="宋体"/>
                <w:sz w:val="24"/>
              </w:rPr>
            </w:pPr>
          </w:p>
        </w:tc>
        <w:tc>
          <w:tcPr>
            <w:tcW w:w="1022" w:type="pct"/>
            <w:noWrap w:val="0"/>
            <w:vAlign w:val="top"/>
          </w:tcPr>
          <w:p>
            <w:pPr>
              <w:rPr>
                <w:rFonts w:hint="eastAsia" w:ascii="宋体" w:hAnsi="宋体"/>
                <w:sz w:val="24"/>
              </w:rPr>
            </w:pPr>
          </w:p>
        </w:tc>
        <w:tc>
          <w:tcPr>
            <w:tcW w:w="765" w:type="pct"/>
            <w:noWrap w:val="0"/>
            <w:vAlign w:val="top"/>
          </w:tcPr>
          <w:p>
            <w:pPr>
              <w:rPr>
                <w:rFonts w:ascii="宋体" w:hAnsi="宋体"/>
                <w:sz w:val="24"/>
              </w:rPr>
            </w:pPr>
          </w:p>
        </w:tc>
        <w:tc>
          <w:tcPr>
            <w:tcW w:w="442" w:type="pct"/>
            <w:noWrap w:val="0"/>
            <w:vAlign w:val="top"/>
          </w:tcPr>
          <w:p>
            <w:pPr>
              <w:rPr>
                <w:rFonts w:ascii="宋体" w:hAnsi="宋体"/>
                <w:sz w:val="24"/>
              </w:rPr>
            </w:pPr>
          </w:p>
        </w:tc>
        <w:tc>
          <w:tcPr>
            <w:tcW w:w="558" w:type="pct"/>
            <w:noWrap w:val="0"/>
            <w:vAlign w:val="top"/>
          </w:tcPr>
          <w:p>
            <w:pPr>
              <w:rPr>
                <w:rFonts w:ascii="宋体" w:hAnsi="宋体"/>
                <w:sz w:val="24"/>
              </w:rPr>
            </w:pPr>
          </w:p>
        </w:tc>
        <w:tc>
          <w:tcPr>
            <w:tcW w:w="310" w:type="pct"/>
            <w:noWrap w:val="0"/>
            <w:vAlign w:val="top"/>
          </w:tcPr>
          <w:p>
            <w:pPr>
              <w:rPr>
                <w:rFonts w:ascii="宋体" w:hAnsi="宋体"/>
                <w:sz w:val="24"/>
              </w:rPr>
            </w:pPr>
          </w:p>
        </w:tc>
        <w:tc>
          <w:tcPr>
            <w:tcW w:w="380" w:type="pct"/>
            <w:noWrap w:val="0"/>
            <w:vAlign w:val="top"/>
          </w:tcPr>
          <w:p>
            <w:pPr>
              <w:rPr>
                <w:rFonts w:ascii="宋体" w:hAnsi="宋体"/>
                <w:sz w:val="24"/>
              </w:rPr>
            </w:pPr>
          </w:p>
        </w:tc>
        <w:tc>
          <w:tcPr>
            <w:tcW w:w="468" w:type="pct"/>
            <w:noWrap w:val="0"/>
            <w:vAlign w:val="top"/>
          </w:tcPr>
          <w:p>
            <w:pPr>
              <w:rPr>
                <w:rFonts w:ascii="宋体" w:hAnsi="宋体"/>
                <w:sz w:val="24"/>
              </w:rPr>
            </w:pPr>
          </w:p>
        </w:tc>
        <w:tc>
          <w:tcPr>
            <w:tcW w:w="451" w:type="pct"/>
            <w:noWrap w:val="0"/>
            <w:vAlign w:val="top"/>
          </w:tcPr>
          <w:p>
            <w:pPr>
              <w:rPr>
                <w:rFonts w:hint="eastAsia" w:ascii="宋体" w:hAnsi="宋体"/>
                <w:sz w:val="24"/>
              </w:rPr>
            </w:pPr>
          </w:p>
        </w:tc>
        <w:tc>
          <w:tcPr>
            <w:tcW w:w="418" w:type="pct"/>
            <w:noWrap w:val="0"/>
            <w:vAlign w:val="top"/>
          </w:tcPr>
          <w:p>
            <w:pPr>
              <w:rPr>
                <w:rFonts w:hint="eastAsia" w:ascii="宋体" w:hAnsi="宋体"/>
                <w:sz w:val="24"/>
              </w:rPr>
            </w:pPr>
          </w:p>
        </w:tc>
      </w:tr>
    </w:tbl>
    <w:p>
      <w:pPr>
        <w:adjustRightInd w:val="0"/>
        <w:snapToGrid w:val="0"/>
        <w:spacing w:before="156" w:beforeLines="50" w:after="156" w:afterLines="50"/>
        <w:rPr>
          <w:rFonts w:hint="eastAsia" w:ascii="宋体" w:hAnsi="宋体" w:cs="宋体"/>
          <w:b/>
          <w:sz w:val="28"/>
          <w:szCs w:val="28"/>
        </w:rPr>
      </w:pPr>
      <w:r>
        <w:rPr>
          <w:rFonts w:hint="eastAsia" w:ascii="宋体" w:hAnsi="宋体" w:cs="宋体"/>
          <w:b/>
          <w:sz w:val="28"/>
          <w:szCs w:val="28"/>
        </w:rPr>
        <w:t>八、承担单位、合作单位经费预算明细表</w:t>
      </w:r>
    </w:p>
    <w:p>
      <w:pPr>
        <w:numPr>
          <w:ilvl w:val="0"/>
          <w:numId w:val="2"/>
        </w:numPr>
        <w:adjustRightInd w:val="0"/>
        <w:snapToGrid w:val="0"/>
        <w:spacing w:before="156" w:beforeLines="50" w:after="156" w:afterLines="50"/>
        <w:rPr>
          <w:rFonts w:hint="eastAsia" w:ascii="宋体" w:hAnsi="宋体" w:cs="宋体"/>
          <w:b/>
          <w:sz w:val="28"/>
          <w:szCs w:val="28"/>
        </w:rPr>
        <w:sectPr>
          <w:pgSz w:w="16838" w:h="11906" w:orient="landscape"/>
          <w:pgMar w:top="1800" w:right="1440" w:bottom="1800" w:left="1440" w:header="851" w:footer="992" w:gutter="0"/>
          <w:pgNumType w:fmt="numberInDash"/>
          <w:cols w:space="720" w:num="1"/>
          <w:docGrid w:type="lines" w:linePitch="312" w:charSpace="0"/>
        </w:sectPr>
      </w:pPr>
    </w:p>
    <w:tbl>
      <w:tblPr>
        <w:tblStyle w:val="6"/>
        <w:tblpPr w:leftFromText="180" w:rightFromText="180" w:vertAnchor="text" w:horzAnchor="page" w:tblpX="1420" w:tblpY="656"/>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
        <w:gridCol w:w="984"/>
        <w:gridCol w:w="456"/>
        <w:gridCol w:w="456"/>
        <w:gridCol w:w="2187"/>
        <w:gridCol w:w="1424"/>
        <w:gridCol w:w="650"/>
        <w:gridCol w:w="656"/>
        <w:gridCol w:w="2168"/>
        <w:gridCol w:w="2986"/>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70" w:type="pct"/>
            <w:noWrap w:val="0"/>
            <w:vAlign w:val="center"/>
          </w:tcPr>
          <w:p>
            <w:pPr>
              <w:jc w:val="center"/>
              <w:rPr>
                <w:rFonts w:hint="eastAsia"/>
                <w:sz w:val="24"/>
              </w:rPr>
            </w:pPr>
            <w:r>
              <w:rPr>
                <w:rFonts w:hint="eastAsia"/>
                <w:sz w:val="24"/>
              </w:rPr>
              <w:t>序号</w:t>
            </w:r>
          </w:p>
        </w:tc>
        <w:tc>
          <w:tcPr>
            <w:tcW w:w="347" w:type="pct"/>
            <w:noWrap w:val="0"/>
            <w:vAlign w:val="center"/>
          </w:tcPr>
          <w:p>
            <w:pPr>
              <w:widowControl/>
              <w:jc w:val="center"/>
              <w:rPr>
                <w:sz w:val="24"/>
              </w:rPr>
            </w:pPr>
          </w:p>
          <w:p>
            <w:pPr>
              <w:jc w:val="center"/>
              <w:rPr>
                <w:rFonts w:hint="eastAsia"/>
                <w:sz w:val="24"/>
              </w:rPr>
            </w:pPr>
            <w:r>
              <w:rPr>
                <w:rFonts w:hint="eastAsia"/>
                <w:sz w:val="24"/>
              </w:rPr>
              <w:t>姓名</w:t>
            </w:r>
          </w:p>
        </w:tc>
        <w:tc>
          <w:tcPr>
            <w:tcW w:w="160" w:type="pct"/>
            <w:noWrap w:val="0"/>
            <w:vAlign w:val="center"/>
          </w:tcPr>
          <w:p>
            <w:pPr>
              <w:widowControl/>
              <w:jc w:val="center"/>
              <w:rPr>
                <w:rFonts w:hint="eastAsia"/>
                <w:sz w:val="24"/>
              </w:rPr>
            </w:pPr>
            <w:r>
              <w:rPr>
                <w:rFonts w:hint="eastAsia"/>
                <w:sz w:val="24"/>
              </w:rPr>
              <w:t>性</w:t>
            </w:r>
          </w:p>
          <w:p>
            <w:pPr>
              <w:jc w:val="center"/>
              <w:rPr>
                <w:rFonts w:hint="eastAsia"/>
                <w:sz w:val="24"/>
              </w:rPr>
            </w:pPr>
            <w:r>
              <w:rPr>
                <w:rFonts w:hint="eastAsia"/>
                <w:sz w:val="24"/>
              </w:rPr>
              <w:t>别</w:t>
            </w:r>
          </w:p>
        </w:tc>
        <w:tc>
          <w:tcPr>
            <w:tcW w:w="160" w:type="pct"/>
            <w:noWrap w:val="0"/>
            <w:vAlign w:val="center"/>
          </w:tcPr>
          <w:p>
            <w:pPr>
              <w:widowControl/>
              <w:jc w:val="center"/>
              <w:rPr>
                <w:rFonts w:hint="eastAsia"/>
                <w:sz w:val="24"/>
              </w:rPr>
            </w:pPr>
            <w:r>
              <w:rPr>
                <w:rFonts w:hint="eastAsia"/>
                <w:sz w:val="24"/>
              </w:rPr>
              <w:t>年</w:t>
            </w:r>
          </w:p>
          <w:p>
            <w:pPr>
              <w:jc w:val="center"/>
              <w:rPr>
                <w:rFonts w:hint="eastAsia"/>
                <w:sz w:val="24"/>
              </w:rPr>
            </w:pPr>
            <w:r>
              <w:rPr>
                <w:rFonts w:hint="eastAsia"/>
                <w:sz w:val="24"/>
              </w:rPr>
              <w:t>龄</w:t>
            </w:r>
          </w:p>
        </w:tc>
        <w:tc>
          <w:tcPr>
            <w:tcW w:w="771" w:type="pct"/>
            <w:noWrap w:val="0"/>
            <w:vAlign w:val="top"/>
          </w:tcPr>
          <w:p>
            <w:pPr>
              <w:jc w:val="center"/>
              <w:rPr>
                <w:rFonts w:hint="eastAsia"/>
                <w:sz w:val="24"/>
              </w:rPr>
            </w:pPr>
          </w:p>
          <w:p>
            <w:pPr>
              <w:jc w:val="center"/>
              <w:rPr>
                <w:rFonts w:hint="eastAsia"/>
                <w:sz w:val="24"/>
              </w:rPr>
            </w:pPr>
            <w:r>
              <w:rPr>
                <w:rFonts w:hint="eastAsia"/>
                <w:sz w:val="24"/>
              </w:rPr>
              <w:t>证件号码</w:t>
            </w:r>
          </w:p>
        </w:tc>
        <w:tc>
          <w:tcPr>
            <w:tcW w:w="502" w:type="pct"/>
            <w:noWrap w:val="0"/>
            <w:vAlign w:val="top"/>
          </w:tcPr>
          <w:p>
            <w:pPr>
              <w:jc w:val="center"/>
              <w:rPr>
                <w:rFonts w:hint="eastAsia"/>
                <w:sz w:val="24"/>
              </w:rPr>
            </w:pPr>
          </w:p>
          <w:p>
            <w:pPr>
              <w:jc w:val="center"/>
              <w:rPr>
                <w:rFonts w:hint="eastAsia"/>
                <w:sz w:val="24"/>
              </w:rPr>
            </w:pPr>
            <w:r>
              <w:rPr>
                <w:rFonts w:hint="eastAsia"/>
                <w:sz w:val="24"/>
              </w:rPr>
              <w:t>职称</w:t>
            </w:r>
          </w:p>
        </w:tc>
        <w:tc>
          <w:tcPr>
            <w:tcW w:w="229" w:type="pct"/>
            <w:noWrap w:val="0"/>
            <w:vAlign w:val="top"/>
          </w:tcPr>
          <w:p>
            <w:pPr>
              <w:jc w:val="center"/>
              <w:rPr>
                <w:rFonts w:hint="eastAsia"/>
                <w:sz w:val="24"/>
              </w:rPr>
            </w:pPr>
          </w:p>
          <w:p>
            <w:pPr>
              <w:jc w:val="center"/>
              <w:rPr>
                <w:rFonts w:hint="eastAsia"/>
                <w:sz w:val="24"/>
              </w:rPr>
            </w:pPr>
            <w:r>
              <w:rPr>
                <w:rFonts w:hint="eastAsia"/>
                <w:sz w:val="24"/>
              </w:rPr>
              <w:t>学历</w:t>
            </w:r>
          </w:p>
        </w:tc>
        <w:tc>
          <w:tcPr>
            <w:tcW w:w="231" w:type="pct"/>
            <w:noWrap w:val="0"/>
            <w:vAlign w:val="top"/>
          </w:tcPr>
          <w:p>
            <w:pPr>
              <w:widowControl/>
              <w:jc w:val="center"/>
              <w:rPr>
                <w:sz w:val="24"/>
              </w:rPr>
            </w:pPr>
          </w:p>
          <w:p>
            <w:pPr>
              <w:jc w:val="center"/>
              <w:rPr>
                <w:rFonts w:hint="eastAsia"/>
                <w:sz w:val="24"/>
              </w:rPr>
            </w:pPr>
            <w:r>
              <w:rPr>
                <w:rFonts w:hint="eastAsia"/>
                <w:sz w:val="24"/>
              </w:rPr>
              <w:t>学位</w:t>
            </w:r>
          </w:p>
        </w:tc>
        <w:tc>
          <w:tcPr>
            <w:tcW w:w="764" w:type="pct"/>
            <w:noWrap w:val="0"/>
            <w:vAlign w:val="top"/>
          </w:tcPr>
          <w:p>
            <w:pPr>
              <w:widowControl/>
              <w:jc w:val="center"/>
              <w:rPr>
                <w:sz w:val="24"/>
              </w:rPr>
            </w:pPr>
          </w:p>
          <w:p>
            <w:pPr>
              <w:jc w:val="center"/>
              <w:rPr>
                <w:rFonts w:hint="eastAsia"/>
                <w:sz w:val="24"/>
              </w:rPr>
            </w:pPr>
            <w:r>
              <w:rPr>
                <w:rFonts w:hint="eastAsia"/>
                <w:sz w:val="24"/>
              </w:rPr>
              <w:t>现从事专业</w:t>
            </w:r>
          </w:p>
        </w:tc>
        <w:tc>
          <w:tcPr>
            <w:tcW w:w="1052" w:type="pct"/>
            <w:noWrap w:val="0"/>
            <w:vAlign w:val="top"/>
          </w:tcPr>
          <w:p>
            <w:pPr>
              <w:widowControl/>
              <w:jc w:val="center"/>
              <w:rPr>
                <w:sz w:val="24"/>
              </w:rPr>
            </w:pPr>
          </w:p>
          <w:p>
            <w:pPr>
              <w:jc w:val="center"/>
              <w:rPr>
                <w:rFonts w:hint="eastAsia"/>
                <w:sz w:val="24"/>
              </w:rPr>
            </w:pPr>
            <w:r>
              <w:rPr>
                <w:rFonts w:hint="eastAsia"/>
                <w:sz w:val="24"/>
              </w:rPr>
              <w:t>单位名称</w:t>
            </w:r>
          </w:p>
        </w:tc>
        <w:tc>
          <w:tcPr>
            <w:tcW w:w="608" w:type="pct"/>
            <w:noWrap w:val="0"/>
            <w:vAlign w:val="top"/>
          </w:tcPr>
          <w:p>
            <w:pPr>
              <w:widowControl/>
              <w:jc w:val="center"/>
              <w:rPr>
                <w:sz w:val="24"/>
              </w:rPr>
            </w:pPr>
          </w:p>
          <w:p>
            <w:pPr>
              <w:jc w:val="center"/>
              <w:rPr>
                <w:rFonts w:hint="eastAsia"/>
                <w:sz w:val="24"/>
              </w:rPr>
            </w:pPr>
            <w:r>
              <w:rPr>
                <w:rFonts w:hint="eastAsia"/>
                <w:sz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70" w:type="pct"/>
            <w:noWrap w:val="0"/>
            <w:vAlign w:val="top"/>
          </w:tcPr>
          <w:p>
            <w:pPr>
              <w:rPr>
                <w:rFonts w:hint="eastAsia" w:ascii="宋体" w:hAnsi="宋体"/>
                <w:sz w:val="24"/>
              </w:rPr>
            </w:pPr>
          </w:p>
        </w:tc>
        <w:tc>
          <w:tcPr>
            <w:tcW w:w="347" w:type="pct"/>
            <w:noWrap w:val="0"/>
            <w:vAlign w:val="top"/>
          </w:tcPr>
          <w:p>
            <w:pPr>
              <w:rPr>
                <w:rFonts w:hint="eastAsia" w:ascii="宋体" w:hAnsi="宋体"/>
                <w:sz w:val="24"/>
              </w:rPr>
            </w:pPr>
          </w:p>
        </w:tc>
        <w:tc>
          <w:tcPr>
            <w:tcW w:w="160" w:type="pct"/>
            <w:noWrap w:val="0"/>
            <w:vAlign w:val="top"/>
          </w:tcPr>
          <w:p>
            <w:pPr>
              <w:rPr>
                <w:rFonts w:hint="eastAsia" w:ascii="宋体" w:hAnsi="宋体"/>
                <w:sz w:val="24"/>
              </w:rPr>
            </w:pPr>
          </w:p>
        </w:tc>
        <w:tc>
          <w:tcPr>
            <w:tcW w:w="160" w:type="pct"/>
            <w:noWrap w:val="0"/>
            <w:vAlign w:val="top"/>
          </w:tcPr>
          <w:p>
            <w:pPr>
              <w:rPr>
                <w:rFonts w:hint="eastAsia" w:ascii="宋体" w:hAnsi="宋体"/>
                <w:sz w:val="24"/>
              </w:rPr>
            </w:pPr>
          </w:p>
        </w:tc>
        <w:tc>
          <w:tcPr>
            <w:tcW w:w="771" w:type="pct"/>
            <w:noWrap w:val="0"/>
            <w:vAlign w:val="top"/>
          </w:tcPr>
          <w:p>
            <w:pPr>
              <w:rPr>
                <w:rFonts w:hint="eastAsia" w:ascii="宋体" w:hAnsi="宋体"/>
                <w:sz w:val="24"/>
              </w:rPr>
            </w:pPr>
          </w:p>
        </w:tc>
        <w:tc>
          <w:tcPr>
            <w:tcW w:w="502" w:type="pct"/>
            <w:noWrap w:val="0"/>
            <w:vAlign w:val="top"/>
          </w:tcPr>
          <w:p>
            <w:pPr>
              <w:rPr>
                <w:rFonts w:ascii="宋体" w:hAnsi="宋体"/>
                <w:sz w:val="24"/>
              </w:rPr>
            </w:pPr>
          </w:p>
        </w:tc>
        <w:tc>
          <w:tcPr>
            <w:tcW w:w="229" w:type="pct"/>
            <w:noWrap w:val="0"/>
            <w:vAlign w:val="top"/>
          </w:tcPr>
          <w:p>
            <w:pPr>
              <w:rPr>
                <w:rFonts w:hint="eastAsia" w:ascii="宋体" w:hAnsi="宋体"/>
                <w:sz w:val="24"/>
              </w:rPr>
            </w:pPr>
          </w:p>
        </w:tc>
        <w:tc>
          <w:tcPr>
            <w:tcW w:w="231" w:type="pct"/>
            <w:noWrap w:val="0"/>
            <w:vAlign w:val="top"/>
          </w:tcPr>
          <w:p>
            <w:pPr>
              <w:rPr>
                <w:rFonts w:hint="eastAsia" w:ascii="宋体" w:hAnsi="宋体"/>
                <w:sz w:val="24"/>
              </w:rPr>
            </w:pPr>
          </w:p>
        </w:tc>
        <w:tc>
          <w:tcPr>
            <w:tcW w:w="764" w:type="pct"/>
            <w:noWrap w:val="0"/>
            <w:vAlign w:val="top"/>
          </w:tcPr>
          <w:p>
            <w:pPr>
              <w:rPr>
                <w:rFonts w:ascii="宋体" w:hAnsi="宋体"/>
                <w:sz w:val="24"/>
              </w:rPr>
            </w:pPr>
          </w:p>
        </w:tc>
        <w:tc>
          <w:tcPr>
            <w:tcW w:w="1052" w:type="pct"/>
            <w:noWrap w:val="0"/>
            <w:vAlign w:val="top"/>
          </w:tcPr>
          <w:p>
            <w:pPr>
              <w:rPr>
                <w:rFonts w:hint="eastAsia" w:ascii="宋体" w:hAnsi="宋体"/>
                <w:sz w:val="24"/>
              </w:rPr>
            </w:pPr>
          </w:p>
        </w:tc>
        <w:tc>
          <w:tcPr>
            <w:tcW w:w="608" w:type="pct"/>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70" w:type="pct"/>
            <w:noWrap w:val="0"/>
            <w:vAlign w:val="top"/>
          </w:tcPr>
          <w:p>
            <w:pPr>
              <w:rPr>
                <w:rFonts w:hint="eastAsia" w:ascii="宋体" w:hAnsi="宋体"/>
                <w:sz w:val="24"/>
              </w:rPr>
            </w:pPr>
          </w:p>
        </w:tc>
        <w:tc>
          <w:tcPr>
            <w:tcW w:w="347" w:type="pct"/>
            <w:noWrap w:val="0"/>
            <w:vAlign w:val="top"/>
          </w:tcPr>
          <w:p>
            <w:pPr>
              <w:rPr>
                <w:rFonts w:hint="eastAsia" w:ascii="宋体" w:hAnsi="宋体"/>
                <w:sz w:val="24"/>
              </w:rPr>
            </w:pPr>
          </w:p>
        </w:tc>
        <w:tc>
          <w:tcPr>
            <w:tcW w:w="160" w:type="pct"/>
            <w:noWrap w:val="0"/>
            <w:vAlign w:val="top"/>
          </w:tcPr>
          <w:p>
            <w:pPr>
              <w:rPr>
                <w:rFonts w:hint="eastAsia" w:ascii="宋体" w:hAnsi="宋体"/>
                <w:sz w:val="24"/>
              </w:rPr>
            </w:pPr>
          </w:p>
        </w:tc>
        <w:tc>
          <w:tcPr>
            <w:tcW w:w="160" w:type="pct"/>
            <w:noWrap w:val="0"/>
            <w:vAlign w:val="top"/>
          </w:tcPr>
          <w:p>
            <w:pPr>
              <w:rPr>
                <w:rFonts w:hint="eastAsia" w:ascii="宋体" w:hAnsi="宋体"/>
                <w:sz w:val="24"/>
              </w:rPr>
            </w:pPr>
          </w:p>
        </w:tc>
        <w:tc>
          <w:tcPr>
            <w:tcW w:w="771" w:type="pct"/>
            <w:noWrap w:val="0"/>
            <w:vAlign w:val="top"/>
          </w:tcPr>
          <w:p>
            <w:pPr>
              <w:rPr>
                <w:rFonts w:hint="eastAsia" w:ascii="宋体" w:hAnsi="宋体"/>
                <w:sz w:val="24"/>
              </w:rPr>
            </w:pPr>
          </w:p>
        </w:tc>
        <w:tc>
          <w:tcPr>
            <w:tcW w:w="502" w:type="pct"/>
            <w:noWrap w:val="0"/>
            <w:vAlign w:val="top"/>
          </w:tcPr>
          <w:p>
            <w:pPr>
              <w:rPr>
                <w:rFonts w:ascii="宋体" w:hAnsi="宋体"/>
                <w:sz w:val="24"/>
              </w:rPr>
            </w:pPr>
          </w:p>
        </w:tc>
        <w:tc>
          <w:tcPr>
            <w:tcW w:w="229" w:type="pct"/>
            <w:noWrap w:val="0"/>
            <w:vAlign w:val="top"/>
          </w:tcPr>
          <w:p>
            <w:pPr>
              <w:rPr>
                <w:rFonts w:hint="eastAsia" w:ascii="宋体" w:hAnsi="宋体"/>
                <w:sz w:val="24"/>
              </w:rPr>
            </w:pPr>
          </w:p>
        </w:tc>
        <w:tc>
          <w:tcPr>
            <w:tcW w:w="231" w:type="pct"/>
            <w:noWrap w:val="0"/>
            <w:vAlign w:val="top"/>
          </w:tcPr>
          <w:p>
            <w:pPr>
              <w:rPr>
                <w:rFonts w:hint="eastAsia" w:ascii="宋体" w:hAnsi="宋体"/>
                <w:sz w:val="24"/>
              </w:rPr>
            </w:pPr>
          </w:p>
        </w:tc>
        <w:tc>
          <w:tcPr>
            <w:tcW w:w="764" w:type="pct"/>
            <w:noWrap w:val="0"/>
            <w:vAlign w:val="top"/>
          </w:tcPr>
          <w:p>
            <w:pPr>
              <w:rPr>
                <w:rFonts w:ascii="宋体" w:hAnsi="宋体"/>
                <w:sz w:val="24"/>
              </w:rPr>
            </w:pPr>
          </w:p>
        </w:tc>
        <w:tc>
          <w:tcPr>
            <w:tcW w:w="1052" w:type="pct"/>
            <w:noWrap w:val="0"/>
            <w:vAlign w:val="top"/>
          </w:tcPr>
          <w:p>
            <w:pPr>
              <w:rPr>
                <w:rFonts w:hint="eastAsia" w:ascii="宋体" w:hAnsi="宋体"/>
                <w:sz w:val="24"/>
              </w:rPr>
            </w:pPr>
          </w:p>
        </w:tc>
        <w:tc>
          <w:tcPr>
            <w:tcW w:w="608" w:type="pct"/>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70" w:type="pct"/>
            <w:noWrap w:val="0"/>
            <w:vAlign w:val="top"/>
          </w:tcPr>
          <w:p>
            <w:pPr>
              <w:rPr>
                <w:rFonts w:hint="eastAsia" w:ascii="宋体" w:hAnsi="宋体"/>
                <w:sz w:val="24"/>
              </w:rPr>
            </w:pPr>
          </w:p>
        </w:tc>
        <w:tc>
          <w:tcPr>
            <w:tcW w:w="347" w:type="pct"/>
            <w:noWrap w:val="0"/>
            <w:vAlign w:val="top"/>
          </w:tcPr>
          <w:p>
            <w:pPr>
              <w:rPr>
                <w:rFonts w:hint="eastAsia" w:ascii="宋体" w:hAnsi="宋体"/>
                <w:sz w:val="24"/>
              </w:rPr>
            </w:pPr>
          </w:p>
        </w:tc>
        <w:tc>
          <w:tcPr>
            <w:tcW w:w="160" w:type="pct"/>
            <w:noWrap w:val="0"/>
            <w:vAlign w:val="top"/>
          </w:tcPr>
          <w:p>
            <w:pPr>
              <w:rPr>
                <w:rFonts w:hint="eastAsia" w:ascii="宋体" w:hAnsi="宋体"/>
                <w:sz w:val="24"/>
              </w:rPr>
            </w:pPr>
          </w:p>
        </w:tc>
        <w:tc>
          <w:tcPr>
            <w:tcW w:w="160" w:type="pct"/>
            <w:noWrap w:val="0"/>
            <w:vAlign w:val="top"/>
          </w:tcPr>
          <w:p>
            <w:pPr>
              <w:rPr>
                <w:rFonts w:hint="eastAsia" w:ascii="宋体" w:hAnsi="宋体"/>
                <w:sz w:val="24"/>
              </w:rPr>
            </w:pPr>
          </w:p>
        </w:tc>
        <w:tc>
          <w:tcPr>
            <w:tcW w:w="771" w:type="pct"/>
            <w:noWrap w:val="0"/>
            <w:vAlign w:val="top"/>
          </w:tcPr>
          <w:p>
            <w:pPr>
              <w:rPr>
                <w:rFonts w:hint="eastAsia" w:ascii="宋体" w:hAnsi="宋体"/>
                <w:sz w:val="24"/>
              </w:rPr>
            </w:pPr>
          </w:p>
        </w:tc>
        <w:tc>
          <w:tcPr>
            <w:tcW w:w="502" w:type="pct"/>
            <w:noWrap w:val="0"/>
            <w:vAlign w:val="top"/>
          </w:tcPr>
          <w:p>
            <w:pPr>
              <w:rPr>
                <w:rFonts w:ascii="宋体" w:hAnsi="宋体"/>
                <w:sz w:val="24"/>
              </w:rPr>
            </w:pPr>
          </w:p>
        </w:tc>
        <w:tc>
          <w:tcPr>
            <w:tcW w:w="229" w:type="pct"/>
            <w:noWrap w:val="0"/>
            <w:vAlign w:val="top"/>
          </w:tcPr>
          <w:p>
            <w:pPr>
              <w:rPr>
                <w:rFonts w:hint="eastAsia" w:ascii="宋体" w:hAnsi="宋体"/>
                <w:sz w:val="24"/>
              </w:rPr>
            </w:pPr>
          </w:p>
        </w:tc>
        <w:tc>
          <w:tcPr>
            <w:tcW w:w="231" w:type="pct"/>
            <w:noWrap w:val="0"/>
            <w:vAlign w:val="top"/>
          </w:tcPr>
          <w:p>
            <w:pPr>
              <w:rPr>
                <w:rFonts w:hint="eastAsia" w:ascii="宋体" w:hAnsi="宋体"/>
                <w:sz w:val="24"/>
              </w:rPr>
            </w:pPr>
          </w:p>
        </w:tc>
        <w:tc>
          <w:tcPr>
            <w:tcW w:w="764" w:type="pct"/>
            <w:noWrap w:val="0"/>
            <w:vAlign w:val="top"/>
          </w:tcPr>
          <w:p>
            <w:pPr>
              <w:rPr>
                <w:rFonts w:ascii="宋体" w:hAnsi="宋体"/>
                <w:sz w:val="24"/>
              </w:rPr>
            </w:pPr>
          </w:p>
        </w:tc>
        <w:tc>
          <w:tcPr>
            <w:tcW w:w="1052" w:type="pct"/>
            <w:noWrap w:val="0"/>
            <w:vAlign w:val="top"/>
          </w:tcPr>
          <w:p>
            <w:pPr>
              <w:rPr>
                <w:rFonts w:hint="eastAsia" w:ascii="宋体" w:hAnsi="宋体"/>
                <w:sz w:val="24"/>
              </w:rPr>
            </w:pPr>
          </w:p>
        </w:tc>
        <w:tc>
          <w:tcPr>
            <w:tcW w:w="608" w:type="pct"/>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70" w:type="pct"/>
            <w:noWrap w:val="0"/>
            <w:vAlign w:val="top"/>
          </w:tcPr>
          <w:p>
            <w:pPr>
              <w:rPr>
                <w:rFonts w:hint="eastAsia" w:ascii="宋体" w:hAnsi="宋体"/>
                <w:sz w:val="24"/>
              </w:rPr>
            </w:pPr>
          </w:p>
        </w:tc>
        <w:tc>
          <w:tcPr>
            <w:tcW w:w="347" w:type="pct"/>
            <w:noWrap w:val="0"/>
            <w:vAlign w:val="top"/>
          </w:tcPr>
          <w:p>
            <w:pPr>
              <w:rPr>
                <w:rFonts w:hint="eastAsia" w:ascii="宋体" w:hAnsi="宋体"/>
                <w:sz w:val="24"/>
              </w:rPr>
            </w:pPr>
          </w:p>
        </w:tc>
        <w:tc>
          <w:tcPr>
            <w:tcW w:w="160" w:type="pct"/>
            <w:noWrap w:val="0"/>
            <w:vAlign w:val="top"/>
          </w:tcPr>
          <w:p>
            <w:pPr>
              <w:rPr>
                <w:rFonts w:hint="eastAsia" w:ascii="宋体" w:hAnsi="宋体"/>
                <w:sz w:val="24"/>
              </w:rPr>
            </w:pPr>
          </w:p>
        </w:tc>
        <w:tc>
          <w:tcPr>
            <w:tcW w:w="160" w:type="pct"/>
            <w:noWrap w:val="0"/>
            <w:vAlign w:val="top"/>
          </w:tcPr>
          <w:p>
            <w:pPr>
              <w:rPr>
                <w:rFonts w:hint="eastAsia" w:ascii="宋体" w:hAnsi="宋体"/>
                <w:sz w:val="24"/>
              </w:rPr>
            </w:pPr>
          </w:p>
        </w:tc>
        <w:tc>
          <w:tcPr>
            <w:tcW w:w="771" w:type="pct"/>
            <w:noWrap w:val="0"/>
            <w:vAlign w:val="top"/>
          </w:tcPr>
          <w:p>
            <w:pPr>
              <w:rPr>
                <w:rFonts w:hint="eastAsia" w:ascii="宋体" w:hAnsi="宋体"/>
                <w:sz w:val="24"/>
              </w:rPr>
            </w:pPr>
          </w:p>
        </w:tc>
        <w:tc>
          <w:tcPr>
            <w:tcW w:w="502" w:type="pct"/>
            <w:noWrap w:val="0"/>
            <w:vAlign w:val="top"/>
          </w:tcPr>
          <w:p>
            <w:pPr>
              <w:rPr>
                <w:rFonts w:ascii="宋体" w:hAnsi="宋体"/>
                <w:sz w:val="24"/>
              </w:rPr>
            </w:pPr>
          </w:p>
        </w:tc>
        <w:tc>
          <w:tcPr>
            <w:tcW w:w="229" w:type="pct"/>
            <w:noWrap w:val="0"/>
            <w:vAlign w:val="top"/>
          </w:tcPr>
          <w:p>
            <w:pPr>
              <w:rPr>
                <w:rFonts w:hint="eastAsia" w:ascii="宋体" w:hAnsi="宋体"/>
                <w:sz w:val="24"/>
              </w:rPr>
            </w:pPr>
          </w:p>
        </w:tc>
        <w:tc>
          <w:tcPr>
            <w:tcW w:w="231" w:type="pct"/>
            <w:noWrap w:val="0"/>
            <w:vAlign w:val="top"/>
          </w:tcPr>
          <w:p>
            <w:pPr>
              <w:rPr>
                <w:rFonts w:hint="eastAsia" w:ascii="宋体" w:hAnsi="宋体"/>
                <w:sz w:val="24"/>
              </w:rPr>
            </w:pPr>
          </w:p>
        </w:tc>
        <w:tc>
          <w:tcPr>
            <w:tcW w:w="764" w:type="pct"/>
            <w:noWrap w:val="0"/>
            <w:vAlign w:val="top"/>
          </w:tcPr>
          <w:p>
            <w:pPr>
              <w:rPr>
                <w:rFonts w:ascii="宋体" w:hAnsi="宋体"/>
                <w:sz w:val="24"/>
              </w:rPr>
            </w:pPr>
          </w:p>
        </w:tc>
        <w:tc>
          <w:tcPr>
            <w:tcW w:w="1052" w:type="pct"/>
            <w:noWrap w:val="0"/>
            <w:vAlign w:val="top"/>
          </w:tcPr>
          <w:p>
            <w:pPr>
              <w:rPr>
                <w:rFonts w:hint="eastAsia" w:ascii="宋体" w:hAnsi="宋体"/>
                <w:sz w:val="24"/>
              </w:rPr>
            </w:pPr>
          </w:p>
        </w:tc>
        <w:tc>
          <w:tcPr>
            <w:tcW w:w="608" w:type="pct"/>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70" w:type="pct"/>
            <w:noWrap w:val="0"/>
            <w:vAlign w:val="top"/>
          </w:tcPr>
          <w:p>
            <w:pPr>
              <w:rPr>
                <w:rFonts w:hint="eastAsia" w:ascii="宋体" w:hAnsi="宋体"/>
                <w:sz w:val="24"/>
              </w:rPr>
            </w:pPr>
          </w:p>
        </w:tc>
        <w:tc>
          <w:tcPr>
            <w:tcW w:w="347" w:type="pct"/>
            <w:noWrap w:val="0"/>
            <w:vAlign w:val="top"/>
          </w:tcPr>
          <w:p>
            <w:pPr>
              <w:rPr>
                <w:rFonts w:hint="eastAsia" w:ascii="宋体" w:hAnsi="宋体"/>
                <w:sz w:val="24"/>
              </w:rPr>
            </w:pPr>
          </w:p>
        </w:tc>
        <w:tc>
          <w:tcPr>
            <w:tcW w:w="160" w:type="pct"/>
            <w:noWrap w:val="0"/>
            <w:vAlign w:val="top"/>
          </w:tcPr>
          <w:p>
            <w:pPr>
              <w:rPr>
                <w:rFonts w:hint="eastAsia" w:ascii="宋体" w:hAnsi="宋体"/>
                <w:sz w:val="24"/>
              </w:rPr>
            </w:pPr>
          </w:p>
        </w:tc>
        <w:tc>
          <w:tcPr>
            <w:tcW w:w="160" w:type="pct"/>
            <w:noWrap w:val="0"/>
            <w:vAlign w:val="top"/>
          </w:tcPr>
          <w:p>
            <w:pPr>
              <w:rPr>
                <w:rFonts w:hint="eastAsia" w:ascii="宋体" w:hAnsi="宋体"/>
                <w:sz w:val="24"/>
              </w:rPr>
            </w:pPr>
          </w:p>
        </w:tc>
        <w:tc>
          <w:tcPr>
            <w:tcW w:w="771" w:type="pct"/>
            <w:noWrap w:val="0"/>
            <w:vAlign w:val="top"/>
          </w:tcPr>
          <w:p>
            <w:pPr>
              <w:rPr>
                <w:rFonts w:hint="eastAsia" w:ascii="宋体" w:hAnsi="宋体"/>
                <w:sz w:val="24"/>
              </w:rPr>
            </w:pPr>
          </w:p>
        </w:tc>
        <w:tc>
          <w:tcPr>
            <w:tcW w:w="502" w:type="pct"/>
            <w:noWrap w:val="0"/>
            <w:vAlign w:val="top"/>
          </w:tcPr>
          <w:p>
            <w:pPr>
              <w:rPr>
                <w:rFonts w:ascii="宋体" w:hAnsi="宋体"/>
                <w:sz w:val="24"/>
              </w:rPr>
            </w:pPr>
          </w:p>
        </w:tc>
        <w:tc>
          <w:tcPr>
            <w:tcW w:w="229" w:type="pct"/>
            <w:noWrap w:val="0"/>
            <w:vAlign w:val="top"/>
          </w:tcPr>
          <w:p>
            <w:pPr>
              <w:rPr>
                <w:rFonts w:hint="eastAsia" w:ascii="宋体" w:hAnsi="宋体"/>
                <w:sz w:val="24"/>
              </w:rPr>
            </w:pPr>
          </w:p>
        </w:tc>
        <w:tc>
          <w:tcPr>
            <w:tcW w:w="231" w:type="pct"/>
            <w:noWrap w:val="0"/>
            <w:vAlign w:val="top"/>
          </w:tcPr>
          <w:p>
            <w:pPr>
              <w:rPr>
                <w:rFonts w:hint="eastAsia" w:ascii="宋体" w:hAnsi="宋体"/>
                <w:sz w:val="24"/>
              </w:rPr>
            </w:pPr>
          </w:p>
        </w:tc>
        <w:tc>
          <w:tcPr>
            <w:tcW w:w="764" w:type="pct"/>
            <w:noWrap w:val="0"/>
            <w:vAlign w:val="top"/>
          </w:tcPr>
          <w:p>
            <w:pPr>
              <w:rPr>
                <w:rFonts w:ascii="宋体" w:hAnsi="宋体"/>
                <w:sz w:val="24"/>
              </w:rPr>
            </w:pPr>
          </w:p>
        </w:tc>
        <w:tc>
          <w:tcPr>
            <w:tcW w:w="1052" w:type="pct"/>
            <w:noWrap w:val="0"/>
            <w:vAlign w:val="top"/>
          </w:tcPr>
          <w:p>
            <w:pPr>
              <w:rPr>
                <w:rFonts w:hint="eastAsia" w:ascii="宋体" w:hAnsi="宋体"/>
                <w:sz w:val="24"/>
              </w:rPr>
            </w:pPr>
          </w:p>
        </w:tc>
        <w:tc>
          <w:tcPr>
            <w:tcW w:w="608" w:type="pct"/>
            <w:noWrap w:val="0"/>
            <w:vAlign w:val="top"/>
          </w:tcPr>
          <w:p>
            <w:pPr>
              <w:rPr>
                <w:rFonts w:ascii="宋体" w:hAnsi="宋体"/>
                <w:sz w:val="24"/>
              </w:rPr>
            </w:pPr>
          </w:p>
        </w:tc>
      </w:tr>
    </w:tbl>
    <w:p>
      <w:pPr>
        <w:numPr>
          <w:ilvl w:val="0"/>
          <w:numId w:val="6"/>
        </w:numPr>
        <w:adjustRightInd w:val="0"/>
        <w:snapToGrid w:val="0"/>
        <w:spacing w:before="156" w:beforeLines="50" w:after="156" w:afterLines="50"/>
        <w:jc w:val="left"/>
        <w:rPr>
          <w:rFonts w:hint="eastAsia" w:ascii="宋体" w:hAnsi="宋体" w:cs="宋体"/>
          <w:b/>
          <w:sz w:val="28"/>
          <w:szCs w:val="28"/>
        </w:rPr>
        <w:sectPr>
          <w:pgSz w:w="16838" w:h="11906" w:orient="landscape"/>
          <w:pgMar w:top="1800" w:right="1440" w:bottom="1800" w:left="1440" w:header="851" w:footer="992" w:gutter="0"/>
          <w:pgNumType w:fmt="numberInDash"/>
          <w:cols w:space="720" w:num="1"/>
          <w:docGrid w:type="lines" w:linePitch="312" w:charSpace="0"/>
        </w:sectPr>
      </w:pPr>
      <w:r>
        <w:rPr>
          <w:rFonts w:hint="eastAsia" w:ascii="宋体" w:hAnsi="宋体" w:cs="宋体"/>
          <w:b/>
          <w:sz w:val="28"/>
          <w:szCs w:val="28"/>
        </w:rPr>
        <w:t>参加人员及分工</w:t>
      </w:r>
      <w:r>
        <w:rPr>
          <w:rFonts w:hint="eastAsia" w:ascii="宋体" w:hAnsi="宋体" w:cs="宋体"/>
          <w:sz w:val="28"/>
          <w:szCs w:val="28"/>
        </w:rPr>
        <w:t>（限十人）</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5000" w:type="pct"/>
            <w:noWrap w:val="0"/>
            <w:vAlign w:val="top"/>
          </w:tcPr>
          <w:p>
            <w:pPr>
              <w:rPr>
                <w:rFonts w:hint="eastAsia"/>
                <w:sz w:val="28"/>
                <w:szCs w:val="28"/>
              </w:rPr>
            </w:pPr>
            <w:r>
              <w:rPr>
                <w:rFonts w:hint="eastAsia" w:ascii="宋体" w:hAnsi="宋体" w:cs="宋体"/>
                <w:b/>
                <w:sz w:val="28"/>
                <w:szCs w:val="28"/>
              </w:rPr>
              <w:t>十、项目负责人承诺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9" w:hRule="atLeast"/>
        </w:trPr>
        <w:tc>
          <w:tcPr>
            <w:tcW w:w="5000" w:type="pct"/>
            <w:noWrap w:val="0"/>
            <w:vAlign w:val="top"/>
          </w:tcPr>
          <w:p>
            <w:pPr>
              <w:adjustRightInd w:val="0"/>
              <w:snapToGrid w:val="0"/>
              <w:spacing w:before="156" w:beforeLines="50" w:after="156" w:afterLines="50"/>
              <w:rPr>
                <w:rFonts w:hint="eastAsia" w:ascii="仿宋_GB2312" w:hAnsi="宋体" w:eastAsia="仿宋_GB2312"/>
                <w:sz w:val="24"/>
              </w:rPr>
            </w:pPr>
            <w:r>
              <w:rPr>
                <w:rFonts w:hint="eastAsia" w:ascii="仿宋_GB2312" w:hAnsi="宋体" w:eastAsia="仿宋_GB2312"/>
                <w:sz w:val="24"/>
              </w:rPr>
              <w:t xml:space="preserve">    我保证上述填报内容的真实性。如果项目立项，我与本项目组成员将严格遵守河北省科技计划项目管理办法等有关规定，切实保证研究工作时间，按计划认真开展研究工作，按时报送有关材料，按要求做好验收工作。</w:t>
            </w:r>
          </w:p>
          <w:p>
            <w:pPr>
              <w:adjustRightInd w:val="0"/>
              <w:snapToGrid w:val="0"/>
              <w:spacing w:before="156" w:beforeLines="50" w:after="156" w:afterLines="50"/>
              <w:rPr>
                <w:rFonts w:hint="eastAsia" w:ascii="仿宋_GB2312" w:hAnsi="宋体" w:eastAsia="仿宋_GB2312"/>
                <w:sz w:val="24"/>
              </w:rPr>
            </w:pPr>
          </w:p>
          <w:p>
            <w:pPr>
              <w:adjustRightInd w:val="0"/>
              <w:snapToGrid w:val="0"/>
              <w:spacing w:before="156" w:beforeLines="50" w:after="156" w:afterLines="50"/>
              <w:rPr>
                <w:rFonts w:hint="eastAsia" w:ascii="仿宋_GB2312" w:hAnsi="宋体" w:eastAsia="仿宋_GB2312"/>
                <w:sz w:val="24"/>
              </w:rPr>
            </w:pPr>
          </w:p>
          <w:p>
            <w:pPr>
              <w:adjustRightInd w:val="0"/>
              <w:snapToGrid w:val="0"/>
              <w:spacing w:before="156" w:beforeLines="50" w:after="156" w:afterLines="50"/>
              <w:rPr>
                <w:rFonts w:hint="eastAsia" w:ascii="仿宋_GB2312" w:hAnsi="宋体" w:eastAsia="仿宋_GB2312"/>
                <w:sz w:val="24"/>
              </w:rPr>
            </w:pPr>
          </w:p>
          <w:p>
            <w:pPr>
              <w:adjustRightInd w:val="0"/>
              <w:snapToGrid w:val="0"/>
              <w:spacing w:before="156" w:beforeLines="50" w:after="156" w:afterLines="50"/>
              <w:ind w:right="480"/>
              <w:jc w:val="center"/>
              <w:rPr>
                <w:rFonts w:hint="eastAsia" w:ascii="仿宋_GB2312" w:hAnsi="宋体" w:eastAsia="仿宋_GB2312"/>
                <w:sz w:val="24"/>
              </w:rPr>
            </w:pPr>
            <w:r>
              <w:rPr>
                <w:rFonts w:hint="eastAsia" w:ascii="仿宋" w:hAnsi="仿宋" w:eastAsia="仿宋" w:cs="仿宋"/>
                <w:sz w:val="24"/>
              </w:rPr>
              <w:t xml:space="preserve">    项目负责人（签字）：</w:t>
            </w:r>
            <w:r>
              <w:rPr>
                <w:rFonts w:hint="eastAsia" w:ascii="仿宋" w:hAnsi="仿宋" w:eastAsia="仿宋" w:cs="仿宋"/>
                <w:sz w:val="24"/>
                <w:u w:val="single"/>
              </w:rPr>
              <w:t xml:space="preserve">           </w:t>
            </w:r>
            <w:r>
              <w:rPr>
                <w:rFonts w:hint="eastAsia" w:ascii="仿宋" w:hAnsi="仿宋" w:eastAsia="仿宋" w:cs="仿宋"/>
                <w:sz w:val="24"/>
              </w:rPr>
              <w:t xml:space="preserve">          </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5000" w:type="pct"/>
            <w:noWrap w:val="0"/>
            <w:vAlign w:val="top"/>
          </w:tcPr>
          <w:p>
            <w:pPr>
              <w:rPr>
                <w:rFonts w:hint="eastAsia"/>
                <w:sz w:val="28"/>
              </w:rPr>
            </w:pPr>
            <w:r>
              <w:rPr>
                <w:rFonts w:hint="eastAsia" w:ascii="宋体" w:hAnsi="宋体" w:cs="宋体"/>
                <w:b/>
                <w:sz w:val="28"/>
                <w:szCs w:val="28"/>
              </w:rPr>
              <w:t>十一、合作单位意见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6" w:hRule="atLeast"/>
        </w:trPr>
        <w:tc>
          <w:tcPr>
            <w:tcW w:w="5000" w:type="pct"/>
            <w:noWrap w:val="0"/>
            <w:vAlign w:val="top"/>
          </w:tcPr>
          <w:p>
            <w:pPr>
              <w:rPr>
                <w:rFonts w:ascii="宋体" w:hAnsi="宋体"/>
                <w:sz w:val="24"/>
              </w:rPr>
            </w:pPr>
            <w:r>
              <w:rPr>
                <w:rFonts w:ascii="宋体" w:hAnsi="宋体"/>
                <w:sz w:val="24"/>
              </w:rPr>
              <w:t xml:space="preserve">  </w:t>
            </w:r>
          </w:p>
          <w:p>
            <w:pPr>
              <w:ind w:right="480"/>
              <w:jc w:val="center"/>
              <w:rPr>
                <w:rFonts w:hint="eastAsia" w:ascii="仿宋" w:hAnsi="仿宋" w:eastAsia="仿宋" w:cs="仿宋"/>
                <w:sz w:val="24"/>
              </w:rPr>
            </w:pPr>
          </w:p>
          <w:p>
            <w:pPr>
              <w:ind w:right="480"/>
              <w:jc w:val="center"/>
              <w:rPr>
                <w:rFonts w:hint="eastAsia" w:ascii="仿宋" w:hAnsi="仿宋" w:eastAsia="仿宋" w:cs="仿宋"/>
                <w:sz w:val="24"/>
              </w:rPr>
            </w:pPr>
          </w:p>
          <w:p>
            <w:pPr>
              <w:ind w:right="480"/>
              <w:jc w:val="center"/>
              <w:rPr>
                <w:rFonts w:hint="eastAsia" w:ascii="仿宋" w:hAnsi="仿宋" w:eastAsia="仿宋" w:cs="仿宋"/>
                <w:sz w:val="24"/>
              </w:rPr>
            </w:pPr>
          </w:p>
          <w:p>
            <w:pPr>
              <w:ind w:right="480"/>
              <w:jc w:val="center"/>
              <w:rPr>
                <w:rFonts w:hint="eastAsia" w:ascii="仿宋" w:hAnsi="仿宋" w:eastAsia="仿宋" w:cs="仿宋"/>
                <w:sz w:val="24"/>
              </w:rPr>
            </w:pPr>
            <w:r>
              <w:rPr>
                <w:rFonts w:hint="eastAsia" w:ascii="仿宋" w:hAnsi="仿宋" w:eastAsia="仿宋" w:cs="仿宋"/>
                <w:sz w:val="24"/>
              </w:rPr>
              <w:t xml:space="preserve">                      （公章）</w:t>
            </w:r>
          </w:p>
          <w:p>
            <w:pPr>
              <w:jc w:val="right"/>
              <w:rPr>
                <w:rFonts w:hint="eastAsia" w:ascii="仿宋" w:hAnsi="仿宋" w:eastAsia="仿宋" w:cs="仿宋"/>
                <w:sz w:val="24"/>
                <w:u w:val="single"/>
              </w:rPr>
            </w:pPr>
          </w:p>
          <w:p>
            <w:pPr>
              <w:jc w:val="right"/>
              <w:rPr>
                <w:rFonts w:hint="eastAsia" w:ascii="仿宋" w:hAnsi="仿宋" w:eastAsia="仿宋" w:cs="仿宋"/>
                <w:sz w:val="24"/>
                <w:u w:val="single"/>
              </w:rPr>
            </w:pPr>
          </w:p>
          <w:p>
            <w:pPr>
              <w:jc w:val="right"/>
              <w:rPr>
                <w:rFonts w:ascii="宋体" w:hAnsi="宋体"/>
                <w:sz w:val="24"/>
              </w:rPr>
            </w:pP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Borders>
              <w:bottom w:val="single" w:color="auto" w:sz="4" w:space="0"/>
            </w:tcBorders>
            <w:noWrap w:val="0"/>
            <w:vAlign w:val="top"/>
          </w:tcPr>
          <w:p>
            <w:pPr>
              <w:rPr>
                <w:rFonts w:hint="eastAsia"/>
                <w:sz w:val="28"/>
              </w:rPr>
            </w:pPr>
            <w:r>
              <w:rPr>
                <w:rFonts w:hint="eastAsia" w:ascii="宋体" w:hAnsi="宋体" w:cs="宋体"/>
                <w:b/>
                <w:sz w:val="28"/>
                <w:szCs w:val="28"/>
              </w:rPr>
              <w:t>十二、项目申请单位审查意见与承诺意见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5" w:hRule="atLeast"/>
        </w:trPr>
        <w:tc>
          <w:tcPr>
            <w:tcW w:w="5000" w:type="pct"/>
            <w:tcBorders>
              <w:top w:val="single" w:color="auto" w:sz="4" w:space="0"/>
              <w:left w:val="single" w:color="auto" w:sz="4" w:space="0"/>
              <w:bottom w:val="nil"/>
              <w:right w:val="single" w:color="auto" w:sz="4" w:space="0"/>
            </w:tcBorders>
            <w:noWrap w:val="0"/>
            <w:vAlign w:val="top"/>
          </w:tcPr>
          <w:p>
            <w:pPr>
              <w:adjustRightInd w:val="0"/>
              <w:snapToGrid w:val="0"/>
              <w:spacing w:before="156" w:beforeLines="50" w:after="156" w:afterLines="50"/>
              <w:ind w:firstLine="480" w:firstLineChars="200"/>
              <w:rPr>
                <w:rFonts w:hint="eastAsia" w:ascii="仿宋_GB2312" w:hAnsi="宋体" w:eastAsia="仿宋_GB2312"/>
                <w:sz w:val="24"/>
              </w:rPr>
            </w:pPr>
            <w:r>
              <w:rPr>
                <w:rFonts w:hint="eastAsia" w:ascii="仿宋_GB2312" w:hAnsi="宋体" w:eastAsia="仿宋_GB2312"/>
                <w:sz w:val="24"/>
              </w:rPr>
              <w:t>已按有关规定对申请人进行了资格审查，对申请书内容进行了审核，情况属实，并保证项目立项后做到：</w:t>
            </w:r>
          </w:p>
          <w:p>
            <w:pPr>
              <w:adjustRightInd w:val="0"/>
              <w:snapToGrid w:val="0"/>
              <w:spacing w:before="156" w:beforeLines="50" w:after="156" w:afterLines="50"/>
              <w:ind w:firstLine="480" w:firstLineChars="200"/>
              <w:rPr>
                <w:rFonts w:hint="eastAsia" w:ascii="仿宋_GB2312" w:hAnsi="宋体" w:eastAsia="仿宋_GB2312"/>
                <w:sz w:val="24"/>
              </w:rPr>
            </w:pPr>
            <w:r>
              <w:rPr>
                <w:rFonts w:hint="eastAsia" w:ascii="仿宋_GB2312" w:hAnsi="宋体" w:eastAsia="仿宋_GB2312"/>
                <w:sz w:val="24"/>
              </w:rPr>
              <w:t>保证对项目实施所需的人力、物力和工作时间等条件给予支持；</w:t>
            </w:r>
          </w:p>
          <w:p>
            <w:pPr>
              <w:adjustRightInd w:val="0"/>
              <w:snapToGrid w:val="0"/>
              <w:spacing w:before="156" w:beforeLines="50" w:after="156" w:afterLines="50"/>
              <w:ind w:firstLine="480" w:firstLineChars="200"/>
              <w:rPr>
                <w:rFonts w:hint="eastAsia" w:ascii="仿宋_GB2312" w:hAnsi="宋体" w:eastAsia="仿宋_GB2312"/>
                <w:sz w:val="24"/>
              </w:rPr>
            </w:pPr>
            <w:r>
              <w:rPr>
                <w:rFonts w:hint="eastAsia" w:ascii="仿宋_GB2312" w:hAnsi="宋体" w:eastAsia="仿宋_GB2312"/>
                <w:sz w:val="24"/>
              </w:rPr>
              <w:t>严格遵守省科技计划项目管理等有关规定；</w:t>
            </w:r>
          </w:p>
          <w:p>
            <w:pPr>
              <w:adjustRightInd w:val="0"/>
              <w:snapToGrid w:val="0"/>
              <w:spacing w:before="156" w:beforeLines="50" w:after="156" w:afterLines="50"/>
              <w:ind w:firstLine="480" w:firstLineChars="200"/>
              <w:rPr>
                <w:rFonts w:hint="eastAsia" w:ascii="仿宋_GB2312" w:hAnsi="宋体" w:eastAsia="仿宋_GB2312"/>
                <w:sz w:val="24"/>
              </w:rPr>
            </w:pPr>
            <w:r>
              <w:rPr>
                <w:rFonts w:hint="eastAsia" w:ascii="仿宋_GB2312" w:hAnsi="宋体" w:eastAsia="仿宋_GB2312"/>
                <w:sz w:val="24"/>
              </w:rPr>
              <w:t>督促项目负责人和本单位项目管理部门按科技局的要求报送有关报表和材料并按期验收；</w:t>
            </w:r>
          </w:p>
          <w:p>
            <w:pPr>
              <w:adjustRightInd w:val="0"/>
              <w:snapToGrid w:val="0"/>
              <w:spacing w:before="156" w:beforeLines="50" w:after="156" w:afterLines="50"/>
              <w:ind w:firstLine="480" w:firstLineChars="200"/>
              <w:rPr>
                <w:rFonts w:hint="eastAsia" w:ascii="仿宋_GB2312" w:hAnsi="宋体" w:eastAsia="仿宋_GB2312"/>
                <w:sz w:val="24"/>
              </w:rPr>
            </w:pPr>
            <w:r>
              <w:rPr>
                <w:rFonts w:hint="eastAsia" w:ascii="仿宋_GB2312" w:hAnsi="宋体" w:eastAsia="仿宋_GB2312"/>
                <w:sz w:val="24"/>
              </w:rPr>
              <w:t>保证项目自筹经费的落实。</w:t>
            </w:r>
          </w:p>
          <w:p>
            <w:pPr>
              <w:adjustRightInd w:val="0"/>
              <w:snapToGrid w:val="0"/>
              <w:spacing w:before="156" w:beforeLines="50" w:after="156" w:afterLines="50"/>
              <w:rPr>
                <w:rFonts w:hint="eastAsia" w:ascii="仿宋_GB2312" w:hAnsi="宋体" w:eastAsia="仿宋_GB2312"/>
                <w:sz w:val="24"/>
              </w:rPr>
            </w:pPr>
            <w:r>
              <w:rPr>
                <w:rFonts w:hint="eastAsia" w:ascii="仿宋_GB2312" w:hAnsi="宋体" w:eastAsia="仿宋_GB2312"/>
                <w:sz w:val="24"/>
              </w:rPr>
              <w:t>需要说明的其它问题：</w:t>
            </w:r>
          </w:p>
          <w:p>
            <w:pPr>
              <w:adjustRightInd w:val="0"/>
              <w:snapToGrid w:val="0"/>
              <w:spacing w:before="156" w:beforeLines="50" w:after="156" w:afterLines="50"/>
              <w:rPr>
                <w:rFonts w:hint="eastAsia" w:ascii="仿宋" w:hAnsi="仿宋" w:eastAsia="仿宋" w:cs="仿宋"/>
                <w:sz w:val="24"/>
              </w:rPr>
            </w:pPr>
          </w:p>
          <w:p>
            <w:pPr>
              <w:adjustRightInd w:val="0"/>
              <w:snapToGrid w:val="0"/>
              <w:spacing w:before="156" w:beforeLines="50" w:after="156" w:afterLines="50"/>
              <w:ind w:firstLine="4920" w:firstLineChars="2050"/>
              <w:rPr>
                <w:rFonts w:hint="eastAsia" w:ascii="仿宋_GB2312" w:hAnsi="宋体" w:eastAsia="仿宋_GB2312"/>
                <w:sz w:val="24"/>
              </w:rPr>
            </w:pPr>
            <w:r>
              <w:rPr>
                <w:rFonts w:hint="eastAsia" w:ascii="仿宋" w:hAnsi="仿宋" w:eastAsia="仿宋" w:cs="仿宋"/>
                <w:sz w:val="24"/>
              </w:rPr>
              <w:t>（公章）</w:t>
            </w:r>
          </w:p>
          <w:p>
            <w:pPr>
              <w:adjustRightInd w:val="0"/>
              <w:snapToGrid w:val="0"/>
              <w:spacing w:before="156" w:beforeLines="50" w:after="156" w:afterLines="50"/>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5000" w:type="pct"/>
            <w:tcBorders>
              <w:top w:val="nil"/>
              <w:left w:val="single" w:color="auto" w:sz="4" w:space="0"/>
              <w:bottom w:val="single" w:color="auto" w:sz="4" w:space="0"/>
              <w:right w:val="single" w:color="auto" w:sz="4" w:space="0"/>
            </w:tcBorders>
            <w:noWrap w:val="0"/>
            <w:vAlign w:val="top"/>
          </w:tcPr>
          <w:p>
            <w:pPr>
              <w:adjustRightInd w:val="0"/>
              <w:snapToGrid w:val="0"/>
              <w:spacing w:before="156" w:beforeLines="50" w:after="156" w:afterLines="50"/>
              <w:rPr>
                <w:rFonts w:hint="eastAsia" w:ascii="仿宋_GB2312" w:hAnsi="宋体" w:eastAsia="仿宋_GB2312"/>
                <w:sz w:val="24"/>
              </w:rPr>
            </w:pPr>
            <w:r>
              <w:rPr>
                <w:rFonts w:hint="eastAsia" w:ascii="仿宋_GB2312" w:hAnsi="宋体" w:eastAsia="仿宋_GB2312"/>
                <w:sz w:val="24"/>
              </w:rPr>
              <w:t xml:space="preserve">  </w:t>
            </w:r>
            <w:r>
              <w:rPr>
                <w:rFonts w:hint="eastAsia" w:ascii="仿宋" w:hAnsi="仿宋" w:eastAsia="仿宋" w:cs="仿宋"/>
                <w:sz w:val="24"/>
              </w:rPr>
              <w:t>单位负责人（签字）：</w:t>
            </w:r>
            <w:r>
              <w:rPr>
                <w:rFonts w:hint="eastAsia" w:ascii="仿宋" w:hAnsi="仿宋" w:eastAsia="仿宋" w:cs="仿宋"/>
                <w:sz w:val="24"/>
                <w:u w:val="single"/>
              </w:rPr>
              <w:t xml:space="preserve">           </w:t>
            </w:r>
            <w:r>
              <w:rPr>
                <w:rFonts w:hint="eastAsia" w:ascii="仿宋" w:hAnsi="仿宋" w:eastAsia="仿宋" w:cs="仿宋"/>
                <w:sz w:val="24"/>
              </w:rPr>
              <w:t xml:space="preserve">               </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tc>
      </w:tr>
    </w:tbl>
    <w:p>
      <w:pPr>
        <w:pStyle w:val="5"/>
        <w:widowControl/>
        <w:spacing w:before="0" w:beforeAutospacing="0" w:after="0" w:afterAutospacing="0" w:line="375" w:lineRule="atLeast"/>
        <w:rPr>
          <w:rFonts w:hint="eastAsia" w:ascii="仿宋" w:hAnsi="仿宋" w:eastAsia="仿宋" w:cs="仿宋"/>
          <w:b/>
        </w:rPr>
      </w:pPr>
    </w:p>
    <w:p>
      <w:pPr>
        <w:adjustRightInd w:val="0"/>
        <w:snapToGrid w:val="0"/>
        <w:spacing w:before="156" w:beforeLines="50" w:after="156" w:afterLines="50"/>
        <w:rPr>
          <w:rFonts w:hint="eastAsia" w:ascii="宋体" w:hAnsi="宋体" w:cs="宋体"/>
          <w:b/>
          <w:sz w:val="28"/>
          <w:szCs w:val="28"/>
        </w:rPr>
      </w:pPr>
      <w:r>
        <w:rPr>
          <w:rFonts w:hint="eastAsia" w:ascii="宋体" w:hAnsi="宋体" w:cs="宋体"/>
          <w:b/>
          <w:sz w:val="28"/>
          <w:szCs w:val="28"/>
        </w:rPr>
        <w:t>十三、申报书填写说明及附件清单：</w:t>
      </w:r>
    </w:p>
    <w:p>
      <w:pPr>
        <w:pStyle w:val="5"/>
        <w:widowControl/>
        <w:spacing w:before="0" w:beforeAutospacing="0" w:after="0" w:afterAutospacing="0" w:line="375" w:lineRule="atLeast"/>
        <w:rPr>
          <w:rFonts w:hint="eastAsia" w:ascii="仿宋" w:hAnsi="仿宋" w:eastAsia="仿宋" w:cs="仿宋"/>
          <w:sz w:val="28"/>
          <w:szCs w:val="28"/>
          <w:lang w:bidi="ar"/>
        </w:rPr>
      </w:pPr>
      <w:r>
        <w:rPr>
          <w:rFonts w:hint="eastAsia" w:ascii="仿宋" w:hAnsi="仿宋" w:eastAsia="仿宋" w:cs="仿宋"/>
          <w:color w:val="000000"/>
          <w:sz w:val="28"/>
          <w:szCs w:val="28"/>
        </w:rPr>
        <w:t>1、营业执照、企业章程复印件（必备）。</w:t>
      </w:r>
      <w:r>
        <w:rPr>
          <w:rFonts w:hint="eastAsia" w:ascii="仿宋" w:hAnsi="仿宋" w:eastAsia="仿宋" w:cs="仿宋"/>
          <w:sz w:val="28"/>
          <w:szCs w:val="28"/>
          <w:lang w:bidi="ar"/>
        </w:rPr>
        <w:t>复印件加盖企业公章，原件扫描件彩版无需加盖公章。</w:t>
      </w:r>
    </w:p>
    <w:p>
      <w:pPr>
        <w:topLinePunct/>
        <w:spacing w:line="500" w:lineRule="exact"/>
        <w:textAlignment w:val="top"/>
        <w:rPr>
          <w:rFonts w:hint="eastAsia" w:ascii="仿宋" w:hAnsi="仿宋" w:eastAsia="仿宋" w:cs="仿宋"/>
          <w:sz w:val="28"/>
          <w:szCs w:val="28"/>
          <w:lang w:bidi="ar"/>
        </w:rPr>
      </w:pPr>
      <w:r>
        <w:rPr>
          <w:rFonts w:hint="eastAsia" w:ascii="仿宋" w:hAnsi="仿宋" w:eastAsia="仿宋" w:cs="仿宋"/>
          <w:sz w:val="28"/>
          <w:szCs w:val="28"/>
          <w:lang w:bidi="ar"/>
        </w:rPr>
        <w:t>2、项目承担单位经营场地产权证明（房屋租赁合同、产权证明）。</w:t>
      </w:r>
    </w:p>
    <w:p>
      <w:pPr>
        <w:adjustRightInd w:val="0"/>
        <w:spacing w:line="500" w:lineRule="exact"/>
        <w:rPr>
          <w:rFonts w:hint="eastAsia" w:ascii="仿宋" w:hAnsi="仿宋" w:eastAsia="仿宋" w:cs="仿宋"/>
          <w:snapToGrid w:val="0"/>
          <w:sz w:val="28"/>
          <w:szCs w:val="28"/>
        </w:rPr>
      </w:pPr>
      <w:r>
        <w:rPr>
          <w:rFonts w:hint="eastAsia" w:ascii="仿宋" w:hAnsi="仿宋" w:eastAsia="仿宋" w:cs="仿宋"/>
          <w:sz w:val="28"/>
          <w:szCs w:val="28"/>
          <w:lang w:bidi="ar"/>
        </w:rPr>
        <w:t>3、企业信用：</w:t>
      </w:r>
      <w:r>
        <w:rPr>
          <w:rFonts w:hint="eastAsia" w:ascii="仿宋" w:hAnsi="仿宋" w:eastAsia="仿宋" w:cs="仿宋"/>
          <w:snapToGrid w:val="0"/>
          <w:sz w:val="28"/>
          <w:szCs w:val="28"/>
        </w:rPr>
        <w:t>登录“信用中国”网站查询，下载企业信用信息报告，打印PDF格式文件；或登录“国家企业信用信息公示系统”查询，截屏打印查询结果。</w:t>
      </w:r>
    </w:p>
    <w:p>
      <w:pPr>
        <w:pStyle w:val="5"/>
        <w:topLinePunct/>
        <w:adjustRightInd w:val="0"/>
        <w:spacing w:before="0" w:beforeAutospacing="0" w:after="0" w:afterAutospacing="0" w:line="500" w:lineRule="exact"/>
        <w:textAlignment w:val="top"/>
        <w:rPr>
          <w:rFonts w:hint="eastAsia" w:ascii="仿宋" w:hAnsi="仿宋" w:eastAsia="仿宋" w:cs="仿宋"/>
          <w:snapToGrid w:val="0"/>
          <w:sz w:val="28"/>
          <w:szCs w:val="28"/>
        </w:rPr>
      </w:pPr>
      <w:r>
        <w:rPr>
          <w:rFonts w:hint="eastAsia" w:ascii="仿宋" w:hAnsi="仿宋" w:eastAsia="仿宋" w:cs="仿宋"/>
          <w:snapToGrid w:val="0"/>
          <w:sz w:val="28"/>
          <w:szCs w:val="28"/>
        </w:rPr>
        <w:t>4、企业职工人数，以人社局查询打印的本企业职工缴纳社会保险信息为准，加盖社保机构公章。</w:t>
      </w:r>
    </w:p>
    <w:p>
      <w:pPr>
        <w:spacing w:line="500" w:lineRule="exact"/>
        <w:rPr>
          <w:rFonts w:hint="eastAsia" w:ascii="仿宋" w:hAnsi="仿宋" w:eastAsia="仿宋" w:cs="仿宋"/>
          <w:bCs/>
          <w:sz w:val="28"/>
          <w:szCs w:val="28"/>
        </w:rPr>
      </w:pPr>
      <w:r>
        <w:rPr>
          <w:rFonts w:hint="eastAsia" w:ascii="仿宋" w:hAnsi="仿宋" w:eastAsia="仿宋" w:cs="仿宋"/>
          <w:bCs/>
          <w:sz w:val="28"/>
          <w:szCs w:val="28"/>
          <w:lang w:bidi="ar"/>
        </w:rPr>
        <w:t>5、财务信息佐证材料</w:t>
      </w:r>
    </w:p>
    <w:p>
      <w:pPr>
        <w:spacing w:line="500" w:lineRule="exact"/>
        <w:ind w:firstLine="560" w:firstLineChars="200"/>
        <w:rPr>
          <w:rFonts w:hint="eastAsia" w:ascii="仿宋" w:hAnsi="仿宋" w:eastAsia="仿宋" w:cs="仿宋"/>
          <w:sz w:val="28"/>
          <w:szCs w:val="28"/>
          <w:lang w:bidi="ar"/>
        </w:rPr>
      </w:pPr>
      <w:r>
        <w:rPr>
          <w:rFonts w:hint="eastAsia" w:ascii="仿宋" w:hAnsi="仿宋" w:eastAsia="仿宋" w:cs="仿宋"/>
          <w:sz w:val="28"/>
          <w:szCs w:val="28"/>
          <w:lang w:bidi="ar"/>
        </w:rPr>
        <w:t>（1）近三年有审计报告的，提交近三年审计报告原件扫描件彩版；无审计报告的，提交近三年企业上报税务部门的年度财务报表（至少包括资产负债表、利润表、现金流量表，）报表每一页都需加盖单位公章、财务章。</w:t>
      </w:r>
    </w:p>
    <w:p>
      <w:pPr>
        <w:spacing w:line="500" w:lineRule="exact"/>
        <w:ind w:firstLine="560" w:firstLineChars="200"/>
        <w:rPr>
          <w:rFonts w:hint="eastAsia" w:ascii="仿宋" w:hAnsi="仿宋" w:eastAsia="仿宋" w:cs="仿宋"/>
          <w:sz w:val="28"/>
          <w:szCs w:val="28"/>
          <w:lang w:bidi="ar"/>
        </w:rPr>
      </w:pPr>
      <w:r>
        <w:rPr>
          <w:rFonts w:hint="eastAsia" w:ascii="仿宋" w:hAnsi="仿宋" w:eastAsia="仿宋" w:cs="仿宋"/>
          <w:sz w:val="28"/>
          <w:szCs w:val="28"/>
          <w:lang w:bidi="ar"/>
        </w:rPr>
        <w:t>（2）当年提交2021年8月资产负债表、损益表、现金流量表，报表每一页都需加盖单位公章、财务章。</w:t>
      </w:r>
    </w:p>
    <w:p>
      <w:pPr>
        <w:spacing w:line="500" w:lineRule="exact"/>
        <w:rPr>
          <w:rFonts w:hint="eastAsia" w:ascii="仿宋" w:hAnsi="仿宋" w:eastAsia="仿宋" w:cs="仿宋"/>
          <w:bCs/>
          <w:sz w:val="28"/>
          <w:szCs w:val="28"/>
        </w:rPr>
      </w:pPr>
      <w:r>
        <w:rPr>
          <w:rFonts w:hint="eastAsia" w:ascii="仿宋" w:hAnsi="仿宋" w:eastAsia="仿宋" w:cs="仿宋"/>
          <w:bCs/>
          <w:sz w:val="28"/>
          <w:szCs w:val="28"/>
          <w:lang w:bidi="ar"/>
        </w:rPr>
        <w:t>6、研究开发费用佐证材料</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bidi="ar"/>
        </w:rPr>
        <w:t>（1）企业如果享受了上一年度研究开发费用税前加计扣除政策，提供上一年度上报税务部门的《研发费用加计扣除优惠明细表》。</w:t>
      </w:r>
    </w:p>
    <w:p>
      <w:pPr>
        <w:topLinePunct/>
        <w:spacing w:line="500" w:lineRule="exact"/>
        <w:ind w:firstLine="560" w:firstLineChars="200"/>
        <w:textAlignment w:val="top"/>
        <w:rPr>
          <w:rFonts w:hint="eastAsia" w:ascii="仿宋" w:hAnsi="仿宋" w:eastAsia="仿宋" w:cs="仿宋"/>
          <w:sz w:val="28"/>
          <w:szCs w:val="28"/>
        </w:rPr>
      </w:pPr>
      <w:r>
        <w:rPr>
          <w:rFonts w:hint="eastAsia" w:ascii="仿宋" w:hAnsi="仿宋" w:eastAsia="仿宋" w:cs="仿宋"/>
          <w:sz w:val="28"/>
          <w:szCs w:val="28"/>
          <w:lang w:bidi="ar"/>
        </w:rPr>
        <w:t>（2）企业如果没有享受上一年度研究开发费用税前加计扣除政策，企业有上年度研究开发费用专项审计报告的，提交专项审计报告佐证研究开发经费数据。</w:t>
      </w:r>
    </w:p>
    <w:p>
      <w:pPr>
        <w:spacing w:line="500" w:lineRule="exact"/>
        <w:ind w:firstLine="560" w:firstLineChars="200"/>
        <w:rPr>
          <w:rFonts w:hint="eastAsia" w:ascii="仿宋" w:hAnsi="仿宋" w:eastAsia="仿宋" w:cs="仿宋"/>
          <w:sz w:val="28"/>
          <w:szCs w:val="28"/>
          <w:lang w:bidi="ar"/>
        </w:rPr>
      </w:pPr>
      <w:r>
        <w:rPr>
          <w:rFonts w:hint="eastAsia" w:ascii="仿宋" w:hAnsi="仿宋" w:eastAsia="仿宋" w:cs="仿宋"/>
          <w:sz w:val="28"/>
          <w:szCs w:val="28"/>
          <w:lang w:bidi="ar"/>
        </w:rPr>
        <w:t>（3）如果企业不能提供上述研究开发费用佐证材料，可以提交企业研发费用明细表，加盖单位财务章、公章。</w:t>
      </w:r>
    </w:p>
    <w:p>
      <w:pPr>
        <w:spacing w:line="500" w:lineRule="exact"/>
        <w:ind w:firstLine="560" w:firstLineChars="200"/>
        <w:rPr>
          <w:rFonts w:hint="eastAsia" w:ascii="仿宋" w:hAnsi="仿宋" w:eastAsia="仿宋" w:cs="仿宋"/>
          <w:sz w:val="28"/>
          <w:szCs w:val="28"/>
          <w:lang w:bidi="ar"/>
        </w:rPr>
      </w:pPr>
      <w:r>
        <w:rPr>
          <w:rFonts w:hint="eastAsia" w:ascii="仿宋" w:hAnsi="仿宋" w:eastAsia="仿宋" w:cs="仿宋"/>
          <w:sz w:val="28"/>
          <w:szCs w:val="28"/>
          <w:lang w:bidi="ar"/>
        </w:rPr>
        <w:t>研发费用统计口径，按照《财政部 国家税务局 科技部关于完善研究开发费用税前加计扣除政策的通知》（财税)[2015]119号文件相关规定执行。</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bidi="ar"/>
        </w:rPr>
        <w:t>（4）不能提交上述任何资料的，研究开发经费需填写为零。</w:t>
      </w:r>
    </w:p>
    <w:p>
      <w:pPr>
        <w:pStyle w:val="5"/>
        <w:widowControl/>
        <w:spacing w:before="0" w:beforeAutospacing="0" w:after="0" w:afterAutospacing="0" w:line="500" w:lineRule="exact"/>
        <w:rPr>
          <w:rFonts w:hint="eastAsia" w:ascii="仿宋" w:hAnsi="仿宋" w:eastAsia="仿宋" w:cs="仿宋"/>
          <w:color w:val="000000"/>
          <w:sz w:val="28"/>
          <w:szCs w:val="28"/>
        </w:rPr>
      </w:pPr>
      <w:r>
        <w:rPr>
          <w:rFonts w:hint="eastAsia" w:ascii="仿宋" w:hAnsi="仿宋" w:eastAsia="仿宋" w:cs="仿宋"/>
          <w:color w:val="000000"/>
          <w:sz w:val="28"/>
          <w:szCs w:val="28"/>
        </w:rPr>
        <w:t>7、企业自筹资金证明</w:t>
      </w:r>
    </w:p>
    <w:p>
      <w:pPr>
        <w:pStyle w:val="5"/>
        <w:widowControl/>
        <w:spacing w:before="0" w:beforeAutospacing="0" w:after="0" w:afterAutospacing="0"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（1）一周以内的银行对账单（以提交材料的日期为准）；</w:t>
      </w:r>
    </w:p>
    <w:p>
      <w:pPr>
        <w:adjustRightInd w:val="0"/>
        <w:snapToGrid w:val="0"/>
        <w:spacing w:before="156" w:beforeLines="50" w:after="156" w:afterLines="50" w:line="500" w:lineRule="exact"/>
        <w:ind w:firstLine="560" w:firstLineChars="200"/>
        <w:rPr>
          <w:rFonts w:hint="eastAsia" w:ascii="仿宋" w:hAnsi="仿宋" w:eastAsia="仿宋" w:cs="仿宋"/>
          <w:b/>
          <w:sz w:val="28"/>
          <w:szCs w:val="28"/>
        </w:rPr>
      </w:pPr>
      <w:r>
        <w:rPr>
          <w:rFonts w:hint="eastAsia" w:ascii="仿宋" w:hAnsi="仿宋" w:eastAsia="仿宋" w:cs="仿宋"/>
          <w:color w:val="000000"/>
          <w:sz w:val="28"/>
          <w:szCs w:val="28"/>
        </w:rPr>
        <w:t>（2）如企业银行存款余额不足项目自筹资金，另需提交自筹资金能够充分保证的说明文件，董事会或企业法定代表人签字并加盖企业公章。</w:t>
      </w:r>
    </w:p>
    <w:p>
      <w:pPr>
        <w:adjustRightInd w:val="0"/>
        <w:snapToGrid w:val="0"/>
        <w:spacing w:before="156" w:beforeLines="50" w:after="156" w:afterLines="50" w:line="500" w:lineRule="exact"/>
        <w:rPr>
          <w:rFonts w:hint="eastAsia" w:ascii="仿宋" w:hAnsi="仿宋" w:eastAsia="仿宋" w:cs="仿宋"/>
          <w:sz w:val="28"/>
          <w:szCs w:val="28"/>
        </w:rPr>
      </w:pPr>
      <w:r>
        <w:rPr>
          <w:rFonts w:hint="eastAsia" w:ascii="仿宋" w:hAnsi="仿宋" w:eastAsia="仿宋" w:cs="仿宋"/>
          <w:sz w:val="28"/>
          <w:szCs w:val="28"/>
        </w:rPr>
        <w:t>8、企业拥有的知识产权相关证明材料、产学研合作协议、技术转移合同之一；（必备）。</w:t>
      </w:r>
    </w:p>
    <w:p>
      <w:pPr>
        <w:adjustRightInd w:val="0"/>
        <w:snapToGrid w:val="0"/>
        <w:spacing w:before="156" w:beforeLines="50" w:after="156" w:afterLines="50" w:line="500" w:lineRule="exact"/>
        <w:rPr>
          <w:rFonts w:hint="eastAsia" w:ascii="仿宋" w:hAnsi="仿宋" w:eastAsia="仿宋" w:cs="仿宋"/>
          <w:sz w:val="28"/>
          <w:szCs w:val="28"/>
        </w:rPr>
      </w:pPr>
      <w:r>
        <w:rPr>
          <w:rFonts w:hint="eastAsia" w:ascii="仿宋" w:hAnsi="仿宋" w:eastAsia="仿宋" w:cs="仿宋"/>
          <w:sz w:val="28"/>
          <w:szCs w:val="28"/>
        </w:rPr>
        <w:t>9、其它企业认为须提供的材料非必备附件材料（复印件），包括以下：</w:t>
      </w:r>
    </w:p>
    <w:p>
      <w:pPr>
        <w:adjustRightInd w:val="0"/>
        <w:snapToGrid w:val="0"/>
        <w:spacing w:before="156" w:beforeLines="50" w:after="156" w:afterLines="50" w:line="500" w:lineRule="exact"/>
        <w:ind w:firstLine="560" w:firstLineChars="200"/>
        <w:rPr>
          <w:rFonts w:hint="eastAsia" w:ascii="仿宋" w:hAnsi="仿宋" w:eastAsia="仿宋" w:cs="仿宋"/>
          <w:sz w:val="28"/>
          <w:szCs w:val="28"/>
        </w:rPr>
      </w:pPr>
      <w:r>
        <w:rPr>
          <w:rFonts w:hint="eastAsia" w:ascii="仿宋" w:hAnsi="仿宋" w:eastAsia="仿宋" w:cs="仿宋"/>
          <w:color w:val="000000"/>
          <w:sz w:val="28"/>
          <w:szCs w:val="28"/>
        </w:rPr>
        <w:sym w:font="Wingdings 2" w:char="00A3"/>
      </w:r>
      <w:r>
        <w:rPr>
          <w:rFonts w:hint="eastAsia" w:ascii="仿宋" w:hAnsi="仿宋" w:eastAsia="仿宋" w:cs="仿宋"/>
          <w:sz w:val="28"/>
          <w:szCs w:val="28"/>
        </w:rPr>
        <w:t>技术成果（产品）鉴定证书、检测报告、用户报告；</w:t>
      </w:r>
    </w:p>
    <w:p>
      <w:pPr>
        <w:adjustRightInd w:val="0"/>
        <w:snapToGrid w:val="0"/>
        <w:spacing w:before="156" w:beforeLines="50" w:after="156" w:afterLines="50" w:line="500" w:lineRule="exact"/>
        <w:ind w:firstLine="560" w:firstLineChars="200"/>
        <w:rPr>
          <w:rFonts w:hint="eastAsia" w:ascii="仿宋" w:hAnsi="仿宋" w:eastAsia="仿宋" w:cs="仿宋"/>
          <w:sz w:val="28"/>
          <w:szCs w:val="28"/>
        </w:rPr>
      </w:pPr>
      <w:r>
        <w:rPr>
          <w:rFonts w:hint="eastAsia" w:ascii="仿宋" w:hAnsi="仿宋" w:eastAsia="仿宋" w:cs="仿宋"/>
          <w:color w:val="000000"/>
          <w:sz w:val="28"/>
          <w:szCs w:val="28"/>
        </w:rPr>
        <w:sym w:font="Wingdings 2" w:char="00A3"/>
      </w:r>
      <w:r>
        <w:rPr>
          <w:rFonts w:hint="eastAsia" w:ascii="仿宋" w:hAnsi="仿宋" w:eastAsia="仿宋" w:cs="仿宋"/>
          <w:sz w:val="28"/>
          <w:szCs w:val="28"/>
        </w:rPr>
        <w:t>产品订货合同、高技术服务合同；</w:t>
      </w:r>
    </w:p>
    <w:p>
      <w:pPr>
        <w:adjustRightInd w:val="0"/>
        <w:snapToGrid w:val="0"/>
        <w:spacing w:before="156" w:beforeLines="50" w:after="156" w:afterLines="50" w:line="500" w:lineRule="exact"/>
        <w:ind w:firstLine="560" w:firstLineChars="200"/>
        <w:rPr>
          <w:rFonts w:hint="eastAsia" w:ascii="仿宋" w:hAnsi="仿宋" w:eastAsia="仿宋" w:cs="仿宋"/>
          <w:sz w:val="28"/>
          <w:szCs w:val="28"/>
        </w:rPr>
      </w:pPr>
      <w:r>
        <w:rPr>
          <w:rFonts w:hint="eastAsia" w:ascii="仿宋" w:hAnsi="仿宋" w:eastAsia="仿宋" w:cs="仿宋"/>
          <w:color w:val="000000"/>
          <w:sz w:val="28"/>
          <w:szCs w:val="28"/>
        </w:rPr>
        <w:sym w:font="Wingdings 2" w:char="00A3"/>
      </w:r>
      <w:r>
        <w:rPr>
          <w:rFonts w:hint="eastAsia" w:ascii="仿宋" w:hAnsi="仿宋" w:eastAsia="仿宋" w:cs="仿宋"/>
          <w:sz w:val="28"/>
          <w:szCs w:val="28"/>
        </w:rPr>
        <w:t>研发费用加计扣除优惠明细表；</w:t>
      </w:r>
    </w:p>
    <w:p>
      <w:pPr>
        <w:adjustRightInd w:val="0"/>
        <w:snapToGrid w:val="0"/>
        <w:spacing w:before="156" w:beforeLines="50" w:after="156" w:afterLines="50" w:line="500" w:lineRule="exact"/>
        <w:ind w:firstLine="560" w:firstLineChars="200"/>
        <w:rPr>
          <w:rFonts w:hint="eastAsia" w:ascii="仿宋" w:hAnsi="仿宋" w:eastAsia="仿宋" w:cs="仿宋"/>
          <w:sz w:val="28"/>
          <w:szCs w:val="28"/>
        </w:rPr>
      </w:pPr>
      <w:r>
        <w:rPr>
          <w:rFonts w:hint="eastAsia" w:ascii="仿宋" w:hAnsi="仿宋" w:eastAsia="仿宋" w:cs="仿宋"/>
          <w:color w:val="000000"/>
          <w:sz w:val="28"/>
          <w:szCs w:val="28"/>
        </w:rPr>
        <w:sym w:font="Wingdings 2" w:char="00A3"/>
      </w:r>
      <w:r>
        <w:rPr>
          <w:rFonts w:hint="eastAsia" w:ascii="仿宋" w:hAnsi="仿宋" w:eastAsia="仿宋" w:cs="仿宋"/>
          <w:sz w:val="28"/>
          <w:szCs w:val="28"/>
        </w:rPr>
        <w:t>特殊行业的相关许可证，环保相关材料；</w:t>
      </w:r>
    </w:p>
    <w:p>
      <w:pPr>
        <w:adjustRightInd w:val="0"/>
        <w:snapToGrid w:val="0"/>
        <w:spacing w:before="156" w:beforeLines="50" w:after="156" w:afterLines="50" w:line="500" w:lineRule="exact"/>
        <w:ind w:firstLine="560" w:firstLineChars="200"/>
        <w:rPr>
          <w:rFonts w:hint="eastAsia" w:ascii="仿宋" w:hAnsi="仿宋" w:eastAsia="仿宋" w:cs="仿宋"/>
          <w:sz w:val="28"/>
          <w:szCs w:val="28"/>
        </w:rPr>
      </w:pPr>
      <w:r>
        <w:rPr>
          <w:rFonts w:hint="eastAsia" w:ascii="仿宋" w:hAnsi="仿宋" w:eastAsia="仿宋" w:cs="仿宋"/>
          <w:color w:val="000000"/>
          <w:sz w:val="28"/>
          <w:szCs w:val="28"/>
        </w:rPr>
        <w:sym w:font="Wingdings 2" w:char="00A3"/>
      </w:r>
      <w:r>
        <w:rPr>
          <w:rFonts w:hint="eastAsia" w:ascii="仿宋" w:hAnsi="仿宋" w:eastAsia="仿宋" w:cs="仿宋"/>
          <w:sz w:val="28"/>
          <w:szCs w:val="28"/>
        </w:rPr>
        <w:t>企业上市各阶段相关材料（包含上市计划、股份改制、上市辅导、上市申报等）；</w:t>
      </w:r>
    </w:p>
    <w:p>
      <w:pPr>
        <w:adjustRightInd w:val="0"/>
        <w:snapToGrid w:val="0"/>
        <w:spacing w:before="156" w:beforeLines="50" w:after="156" w:afterLines="50"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color w:val="000000"/>
          <w:sz w:val="28"/>
          <w:szCs w:val="28"/>
        </w:rPr>
        <w:sym w:font="Wingdings 2" w:char="00A3"/>
      </w:r>
      <w:r>
        <w:rPr>
          <w:rFonts w:hint="eastAsia" w:ascii="仿宋" w:hAnsi="仿宋" w:eastAsia="仿宋" w:cs="仿宋"/>
          <w:sz w:val="28"/>
          <w:szCs w:val="28"/>
        </w:rPr>
        <w:t>未来2年拟投资项目相关佐证材料（如商业计划书、项目开发协议、项目实验报告、成果鉴定、相关文献、资金投入等）；</w:t>
      </w:r>
    </w:p>
    <w:p>
      <w:pPr>
        <w:adjustRightInd w:val="0"/>
        <w:snapToGrid w:val="0"/>
        <w:spacing w:before="156" w:beforeLines="50" w:after="156" w:afterLines="50" w:line="500" w:lineRule="exact"/>
        <w:ind w:firstLine="560" w:firstLineChars="200"/>
        <w:rPr>
          <w:rFonts w:hint="eastAsia" w:ascii="仿宋" w:hAnsi="仿宋" w:eastAsia="仿宋" w:cs="仿宋"/>
          <w:sz w:val="28"/>
          <w:szCs w:val="28"/>
        </w:rPr>
      </w:pPr>
      <w:r>
        <w:rPr>
          <w:rFonts w:hint="eastAsia" w:ascii="仿宋" w:hAnsi="仿宋" w:eastAsia="仿宋" w:cs="仿宋"/>
          <w:color w:val="000000"/>
          <w:sz w:val="28"/>
          <w:szCs w:val="28"/>
        </w:rPr>
        <w:sym w:font="Wingdings 2" w:char="00A3"/>
      </w:r>
      <w:r>
        <w:rPr>
          <w:rFonts w:hint="eastAsia" w:ascii="仿宋" w:hAnsi="仿宋" w:eastAsia="仿宋" w:cs="仿宋"/>
          <w:sz w:val="28"/>
          <w:szCs w:val="28"/>
        </w:rPr>
        <w:t>企业获得国家、地方政府颁发的奖励证书；</w:t>
      </w:r>
    </w:p>
    <w:p>
      <w:pPr>
        <w:adjustRightInd w:val="0"/>
        <w:snapToGrid w:val="0"/>
        <w:spacing w:before="156" w:beforeLines="50" w:after="156" w:afterLines="50" w:line="500" w:lineRule="exact"/>
        <w:ind w:firstLine="560" w:firstLineChars="200"/>
        <w:rPr>
          <w:rFonts w:hint="eastAsia" w:ascii="仿宋" w:hAnsi="仿宋" w:eastAsia="仿宋" w:cs="仿宋"/>
          <w:sz w:val="28"/>
          <w:szCs w:val="28"/>
        </w:rPr>
      </w:pPr>
      <w:r>
        <w:rPr>
          <w:rFonts w:hint="eastAsia" w:ascii="仿宋" w:hAnsi="仿宋" w:eastAsia="仿宋" w:cs="仿宋"/>
          <w:color w:val="000000"/>
          <w:sz w:val="28"/>
          <w:szCs w:val="28"/>
        </w:rPr>
        <w:sym w:font="Wingdings 2" w:char="00A3"/>
      </w:r>
      <w:r>
        <w:rPr>
          <w:rFonts w:hint="eastAsia" w:ascii="仿宋" w:hAnsi="仿宋" w:eastAsia="仿宋" w:cs="仿宋"/>
          <w:sz w:val="28"/>
          <w:szCs w:val="28"/>
        </w:rPr>
        <w:t>列入国家、地方科研计划项目批准文件（已完成的附验收结论）；</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color w:val="000000"/>
          <w:sz w:val="28"/>
          <w:szCs w:val="28"/>
        </w:rPr>
        <w:sym w:font="Wingdings 2" w:char="00A3"/>
      </w:r>
      <w:r>
        <w:rPr>
          <w:rFonts w:hint="eastAsia" w:ascii="仿宋" w:hAnsi="仿宋" w:eastAsia="仿宋" w:cs="仿宋"/>
          <w:sz w:val="28"/>
          <w:szCs w:val="28"/>
        </w:rPr>
        <w:t>企业、产品、生产线全景照片等。</w:t>
      </w:r>
    </w:p>
    <w:p>
      <w:pPr>
        <w:spacing w:line="500" w:lineRule="exact"/>
        <w:rPr>
          <w:rFonts w:hint="eastAsia" w:ascii="仿宋" w:hAnsi="仿宋" w:eastAsia="仿宋" w:cs="仿宋"/>
          <w:sz w:val="28"/>
          <w:szCs w:val="28"/>
        </w:rPr>
      </w:pPr>
    </w:p>
    <w:p>
      <w:bookmarkStart w:id="0" w:name="_GoBack"/>
      <w:bookmarkEnd w:id="0"/>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0000000000000000000"/>
    <w:charset w:val="86"/>
    <w:family w:val="auto"/>
    <w:pitch w:val="default"/>
    <w:sig w:usb0="00000000" w:usb1="00000000" w:usb2="00000000" w:usb3="00000000" w:csb0="00040000" w:csb1="00000000"/>
  </w:font>
  <w:font w:name="方正仿宋_GB2312">
    <w:altName w:val="仿宋"/>
    <w:panose1 w:val="00000000000000000000"/>
    <w:charset w:val="00"/>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Bookshelf Symbol 7">
    <w:panose1 w:val="05010101010101010101"/>
    <w:charset w:val="02"/>
    <w:family w:val="auto"/>
    <w:pitch w:val="default"/>
    <w:sig w:usb0="00000000" w:usb1="00000000" w:usb2="00000000" w:usb3="00000000" w:csb0="8000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w:t>
    </w:r>
    <w:r>
      <w:t xml:space="preserve"> 11 -</w:t>
    </w:r>
    <w:r>
      <w:fldChar w:fldCharType="end"/>
    </w:r>
  </w:p>
  <w:p>
    <w:pPr>
      <w:pStyle w:val="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w:t>
    </w:r>
    <w:r>
      <w:t xml:space="preserve"> 17 -</w:t>
    </w:r>
    <w:r>
      <w:fldChar w:fldCharType="end"/>
    </w:r>
  </w:p>
  <w:p>
    <w:pPr>
      <w:pStyle w:val="3"/>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jc w:val="center"/>
    </w:pPr>
    <w:r>
      <w:fldChar w:fldCharType="begin"/>
    </w:r>
    <w:r>
      <w:instrText xml:space="preserve"> PAGE   \* MERGEFORMAT </w:instrText>
    </w:r>
    <w:r>
      <w:fldChar w:fldCharType="separate"/>
    </w:r>
    <w:r>
      <w:rPr>
        <w:lang w:val="zh-CN"/>
      </w:rPr>
      <w:t>-</w:t>
    </w:r>
    <w:r>
      <w:t xml:space="preserve"> 1 -</w:t>
    </w:r>
    <w:r>
      <w:fldChar w:fldCharType="end"/>
    </w:r>
  </w:p>
  <w:p>
    <w:pPr>
      <w:pStyle w:val="3"/>
      <w:framePr w:wrap="around" w:vAnchor="text" w:hAnchor="margin" w:xAlign="center" w:y="1"/>
      <w:rPr>
        <w:rStyle w:val="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6</w:t>
    </w:r>
    <w: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5</w:t>
    </w:r>
    <w:r>
      <w:fldChar w:fldCharType="end"/>
    </w:r>
  </w:p>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7" o:spid="_x0000_s102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Style w:val="9"/>
                  </w:rPr>
                </w:pPr>
                <w:r>
                  <w:fldChar w:fldCharType="begin"/>
                </w:r>
                <w:r>
                  <w:rPr>
                    <w:rStyle w:val="9"/>
                  </w:rPr>
                  <w:instrText xml:space="preserve">PAGE  </w:instrText>
                </w:r>
                <w:r>
                  <w:fldChar w:fldCharType="separate"/>
                </w:r>
                <w:r>
                  <w:rPr>
                    <w:rStyle w:val="9"/>
                  </w:rPr>
                  <w:t>9</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fldChar w:fldCharType="end"/>
    </w:r>
  </w:p>
  <w:p>
    <w:pPr>
      <w:pStyle w:val="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11</w:t>
    </w:r>
    <w:r>
      <w:fldChar w:fldCharType="end"/>
    </w:r>
  </w:p>
  <w:p>
    <w:pPr>
      <w:pStyle w:val="3"/>
      <w:ind w:right="360" w:firstLine="360"/>
      <w:rPr>
        <w:rFonts w:hint="eastAsia" w:ascii="仿宋_GB2312"/>
        <w:sz w:val="32"/>
        <w:szCs w:val="3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rPr>
    </w:pPr>
    <w:r>
      <w:fldChar w:fldCharType="begin"/>
    </w:r>
    <w:r>
      <w:instrText xml:space="preserve"> PAGE   \* MERGEFORMAT </w:instrText>
    </w:r>
    <w:r>
      <w:fldChar w:fldCharType="separate"/>
    </w:r>
    <w:r>
      <w:rPr>
        <w:lang w:val="zh-CN"/>
      </w:rPr>
      <w:t>-</w:t>
    </w:r>
    <w:r>
      <w:t xml:space="preserve"> 10 -</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separate"/>
    </w:r>
    <w:r>
      <w:fldChar w:fldCharType="end"/>
    </w:r>
  </w:p>
  <w:p>
    <w:pPr>
      <w:pStyle w:val="3"/>
      <w:ind w:right="360" w:firstLine="360"/>
      <w:rPr>
        <w:rFonts w:hint="eastAsia" w:ascii="仿宋_GB2312"/>
        <w:sz w:val="32"/>
        <w:szCs w:val="32"/>
      </w:rPr>
    </w:pPr>
    <w:r>
      <w:rPr>
        <w:rFonts w:hint="eastAsia" w:ascii="仿宋_GB2312"/>
        <w:kern w:val="0"/>
        <w:sz w:val="32"/>
        <w:szCs w:val="32"/>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5EE921"/>
    <w:multiLevelType w:val="singleLevel"/>
    <w:tmpl w:val="CE5EE921"/>
    <w:lvl w:ilvl="0" w:tentative="0">
      <w:start w:val="1"/>
      <w:numFmt w:val="chineseCounting"/>
      <w:suff w:val="nothing"/>
      <w:lvlText w:val="%1、"/>
      <w:lvlJc w:val="left"/>
      <w:rPr>
        <w:rFonts w:hint="eastAsia"/>
      </w:rPr>
    </w:lvl>
  </w:abstractNum>
  <w:abstractNum w:abstractNumId="1">
    <w:nsid w:val="16293BD8"/>
    <w:multiLevelType w:val="singleLevel"/>
    <w:tmpl w:val="16293BD8"/>
    <w:lvl w:ilvl="0" w:tentative="0">
      <w:start w:val="1"/>
      <w:numFmt w:val="decimal"/>
      <w:suff w:val="nothing"/>
      <w:lvlText w:val="%1、"/>
      <w:lvlJc w:val="left"/>
    </w:lvl>
  </w:abstractNum>
  <w:abstractNum w:abstractNumId="2">
    <w:nsid w:val="44053F21"/>
    <w:multiLevelType w:val="multilevel"/>
    <w:tmpl w:val="44053F21"/>
    <w:lvl w:ilvl="0" w:tentative="0">
      <w:start w:val="9"/>
      <w:numFmt w:val="japaneseCounting"/>
      <w:lvlText w:val="%1、"/>
      <w:lvlJc w:val="left"/>
      <w:pPr>
        <w:ind w:left="2115" w:hanging="211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4897074"/>
    <w:multiLevelType w:val="multilevel"/>
    <w:tmpl w:val="44897074"/>
    <w:lvl w:ilvl="0" w:tentative="0">
      <w:start w:val="1"/>
      <w:numFmt w:val="japaneseCounting"/>
      <w:lvlText w:val="%1、"/>
      <w:lvlJc w:val="left"/>
      <w:pPr>
        <w:tabs>
          <w:tab w:val="left" w:pos="2040"/>
        </w:tabs>
        <w:ind w:left="2040" w:hanging="1320"/>
      </w:pPr>
      <w:rPr>
        <w:rFonts w:hint="default"/>
      </w:rPr>
    </w:lvl>
    <w:lvl w:ilvl="1" w:tentative="0">
      <w:start w:val="1"/>
      <w:numFmt w:val="decimal"/>
      <w:lvlText w:val="%2、"/>
      <w:lvlJc w:val="left"/>
      <w:pPr>
        <w:tabs>
          <w:tab w:val="left" w:pos="1860"/>
        </w:tabs>
        <w:ind w:left="1860" w:hanging="720"/>
      </w:pPr>
      <w:rPr>
        <w:rFonts w:hint="default"/>
        <w:color w:val="000000"/>
      </w:rPr>
    </w:lvl>
    <w:lvl w:ilvl="2" w:tentative="0">
      <w:start w:val="1"/>
      <w:numFmt w:val="lowerRoman"/>
      <w:lvlText w:val="%3."/>
      <w:lvlJc w:val="right"/>
      <w:pPr>
        <w:tabs>
          <w:tab w:val="left" w:pos="1980"/>
        </w:tabs>
        <w:ind w:left="1980" w:hanging="420"/>
      </w:p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abstractNum w:abstractNumId="4">
    <w:nsid w:val="61652D08"/>
    <w:multiLevelType w:val="multilevel"/>
    <w:tmpl w:val="61652D08"/>
    <w:lvl w:ilvl="0" w:tentative="0">
      <w:start w:val="1"/>
      <w:numFmt w:val="decimal"/>
      <w:lvlText w:val="%1、"/>
      <w:lvlJc w:val="left"/>
      <w:pPr>
        <w:tabs>
          <w:tab w:val="left" w:pos="672"/>
        </w:tabs>
        <w:ind w:left="672" w:hanging="360"/>
      </w:pPr>
      <w:rPr>
        <w:rFonts w:hint="default"/>
      </w:rPr>
    </w:lvl>
    <w:lvl w:ilvl="1" w:tentative="0">
      <w:start w:val="1"/>
      <w:numFmt w:val="lowerLetter"/>
      <w:lvlText w:val="%2)"/>
      <w:lvlJc w:val="left"/>
      <w:pPr>
        <w:tabs>
          <w:tab w:val="left" w:pos="1152"/>
        </w:tabs>
        <w:ind w:left="1152" w:hanging="420"/>
      </w:pPr>
    </w:lvl>
    <w:lvl w:ilvl="2" w:tentative="0">
      <w:start w:val="1"/>
      <w:numFmt w:val="lowerRoman"/>
      <w:lvlText w:val="%3."/>
      <w:lvlJc w:val="right"/>
      <w:pPr>
        <w:tabs>
          <w:tab w:val="left" w:pos="1572"/>
        </w:tabs>
        <w:ind w:left="1572" w:hanging="420"/>
      </w:pPr>
    </w:lvl>
    <w:lvl w:ilvl="3" w:tentative="0">
      <w:start w:val="1"/>
      <w:numFmt w:val="decimal"/>
      <w:lvlText w:val="%4."/>
      <w:lvlJc w:val="left"/>
      <w:pPr>
        <w:tabs>
          <w:tab w:val="left" w:pos="1992"/>
        </w:tabs>
        <w:ind w:left="1992" w:hanging="420"/>
      </w:pPr>
    </w:lvl>
    <w:lvl w:ilvl="4" w:tentative="0">
      <w:start w:val="1"/>
      <w:numFmt w:val="lowerLetter"/>
      <w:lvlText w:val="%5)"/>
      <w:lvlJc w:val="left"/>
      <w:pPr>
        <w:tabs>
          <w:tab w:val="left" w:pos="2412"/>
        </w:tabs>
        <w:ind w:left="2412" w:hanging="420"/>
      </w:pPr>
    </w:lvl>
    <w:lvl w:ilvl="5" w:tentative="0">
      <w:start w:val="1"/>
      <w:numFmt w:val="lowerRoman"/>
      <w:lvlText w:val="%6."/>
      <w:lvlJc w:val="right"/>
      <w:pPr>
        <w:tabs>
          <w:tab w:val="left" w:pos="2832"/>
        </w:tabs>
        <w:ind w:left="2832" w:hanging="420"/>
      </w:pPr>
    </w:lvl>
    <w:lvl w:ilvl="6" w:tentative="0">
      <w:start w:val="1"/>
      <w:numFmt w:val="decimal"/>
      <w:lvlText w:val="%7."/>
      <w:lvlJc w:val="left"/>
      <w:pPr>
        <w:tabs>
          <w:tab w:val="left" w:pos="3252"/>
        </w:tabs>
        <w:ind w:left="3252" w:hanging="420"/>
      </w:pPr>
    </w:lvl>
    <w:lvl w:ilvl="7" w:tentative="0">
      <w:start w:val="1"/>
      <w:numFmt w:val="lowerLetter"/>
      <w:lvlText w:val="%8)"/>
      <w:lvlJc w:val="left"/>
      <w:pPr>
        <w:tabs>
          <w:tab w:val="left" w:pos="3672"/>
        </w:tabs>
        <w:ind w:left="3672" w:hanging="420"/>
      </w:pPr>
    </w:lvl>
    <w:lvl w:ilvl="8" w:tentative="0">
      <w:start w:val="1"/>
      <w:numFmt w:val="lowerRoman"/>
      <w:lvlText w:val="%9."/>
      <w:lvlJc w:val="right"/>
      <w:pPr>
        <w:tabs>
          <w:tab w:val="left" w:pos="4092"/>
        </w:tabs>
        <w:ind w:left="4092" w:hanging="420"/>
      </w:pPr>
    </w:lvl>
  </w:abstractNum>
  <w:abstractNum w:abstractNumId="5">
    <w:nsid w:val="626B68FA"/>
    <w:multiLevelType w:val="multilevel"/>
    <w:tmpl w:val="626B68FA"/>
    <w:lvl w:ilvl="0" w:tentative="0">
      <w:start w:val="12"/>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Bookshelf Symbol 7" w:hAnsi="Bookshelf Symbol 7"/>
      </w:rPr>
    </w:lvl>
    <w:lvl w:ilvl="2" w:tentative="0">
      <w:start w:val="1"/>
      <w:numFmt w:val="bullet"/>
      <w:lvlText w:val=""/>
      <w:lvlJc w:val="left"/>
      <w:pPr>
        <w:tabs>
          <w:tab w:val="left" w:pos="1260"/>
        </w:tabs>
        <w:ind w:left="1260" w:hanging="420"/>
      </w:pPr>
      <w:rPr>
        <w:rFonts w:hint="default" w:ascii="Bookshelf Symbol 7" w:hAnsi="Bookshelf Symbol 7"/>
      </w:rPr>
    </w:lvl>
    <w:lvl w:ilvl="3" w:tentative="0">
      <w:start w:val="1"/>
      <w:numFmt w:val="bullet"/>
      <w:lvlText w:val=""/>
      <w:lvlJc w:val="left"/>
      <w:pPr>
        <w:tabs>
          <w:tab w:val="left" w:pos="1680"/>
        </w:tabs>
        <w:ind w:left="1680" w:hanging="420"/>
      </w:pPr>
      <w:rPr>
        <w:rFonts w:hint="default" w:ascii="Bookshelf Symbol 7" w:hAnsi="Bookshelf Symbol 7"/>
      </w:rPr>
    </w:lvl>
    <w:lvl w:ilvl="4" w:tentative="0">
      <w:start w:val="1"/>
      <w:numFmt w:val="bullet"/>
      <w:lvlText w:val=""/>
      <w:lvlJc w:val="left"/>
      <w:pPr>
        <w:tabs>
          <w:tab w:val="left" w:pos="2100"/>
        </w:tabs>
        <w:ind w:left="2100" w:hanging="420"/>
      </w:pPr>
      <w:rPr>
        <w:rFonts w:hint="default" w:ascii="Bookshelf Symbol 7" w:hAnsi="Bookshelf Symbol 7"/>
      </w:rPr>
    </w:lvl>
    <w:lvl w:ilvl="5" w:tentative="0">
      <w:start w:val="1"/>
      <w:numFmt w:val="bullet"/>
      <w:lvlText w:val=""/>
      <w:lvlJc w:val="left"/>
      <w:pPr>
        <w:tabs>
          <w:tab w:val="left" w:pos="2520"/>
        </w:tabs>
        <w:ind w:left="2520" w:hanging="420"/>
      </w:pPr>
      <w:rPr>
        <w:rFonts w:hint="default" w:ascii="Bookshelf Symbol 7" w:hAnsi="Bookshelf Symbol 7"/>
      </w:rPr>
    </w:lvl>
    <w:lvl w:ilvl="6" w:tentative="0">
      <w:start w:val="1"/>
      <w:numFmt w:val="bullet"/>
      <w:lvlText w:val=""/>
      <w:lvlJc w:val="left"/>
      <w:pPr>
        <w:tabs>
          <w:tab w:val="left" w:pos="2940"/>
        </w:tabs>
        <w:ind w:left="2940" w:hanging="420"/>
      </w:pPr>
      <w:rPr>
        <w:rFonts w:hint="default" w:ascii="Bookshelf Symbol 7" w:hAnsi="Bookshelf Symbol 7"/>
      </w:rPr>
    </w:lvl>
    <w:lvl w:ilvl="7" w:tentative="0">
      <w:start w:val="1"/>
      <w:numFmt w:val="bullet"/>
      <w:lvlText w:val=""/>
      <w:lvlJc w:val="left"/>
      <w:pPr>
        <w:tabs>
          <w:tab w:val="left" w:pos="3360"/>
        </w:tabs>
        <w:ind w:left="3360" w:hanging="420"/>
      </w:pPr>
      <w:rPr>
        <w:rFonts w:hint="default" w:ascii="Bookshelf Symbol 7" w:hAnsi="Bookshelf Symbol 7"/>
      </w:rPr>
    </w:lvl>
    <w:lvl w:ilvl="8" w:tentative="0">
      <w:start w:val="1"/>
      <w:numFmt w:val="bullet"/>
      <w:lvlText w:val=""/>
      <w:lvlJc w:val="left"/>
      <w:pPr>
        <w:tabs>
          <w:tab w:val="left" w:pos="3780"/>
        </w:tabs>
        <w:ind w:left="3780" w:hanging="420"/>
      </w:pPr>
      <w:rPr>
        <w:rFonts w:hint="default" w:ascii="Bookshelf Symbol 7" w:hAnsi="Bookshelf Symbol 7"/>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9CC3145"/>
    <w:rsid w:val="003E742D"/>
    <w:rsid w:val="00411465"/>
    <w:rsid w:val="00700440"/>
    <w:rsid w:val="007B1ABB"/>
    <w:rsid w:val="007C1CF2"/>
    <w:rsid w:val="009F2916"/>
    <w:rsid w:val="00AD11E9"/>
    <w:rsid w:val="00CF6A4C"/>
    <w:rsid w:val="00CF73FF"/>
    <w:rsid w:val="00EB070E"/>
    <w:rsid w:val="0CDC6377"/>
    <w:rsid w:val="0F1814A7"/>
    <w:rsid w:val="10437382"/>
    <w:rsid w:val="365B513D"/>
    <w:rsid w:val="59CC3145"/>
    <w:rsid w:val="6BA93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Strong"/>
    <w:basedOn w:val="7"/>
    <w:qFormat/>
    <w:uiPriority w:val="0"/>
    <w:rPr>
      <w:b/>
    </w:rPr>
  </w:style>
  <w:style w:type="character" w:styleId="9">
    <w:name w:val="page number"/>
    <w:basedOn w:val="7"/>
    <w:unhideWhenUsed/>
    <w:qFormat/>
    <w:uiPriority w:val="99"/>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header" Target="header2.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335</Words>
  <Characters>1910</Characters>
  <Lines>15</Lines>
  <Paragraphs>4</Paragraphs>
  <TotalTime>0</TotalTime>
  <ScaleCrop>false</ScaleCrop>
  <LinksUpToDate>false</LinksUpToDate>
  <CharactersWithSpaces>2241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2021-08-21T04:22:00Z</dcterms:created>
  <dc:creator>早安星河</dc:creator>
  <cp:lastModifiedBy>执笔绘流年</cp:lastModifiedBy>
  <dcterms:modified xsi:type="dcterms:W3CDTF">2021-09-29T07:45:30Z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CEE39D373FDE4A9C8D6A80DEB025BEA3</vt:lpwstr>
  </property>
</Properties>
</file>